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B74" w:rsidRDefault="006E5680" w:rsidP="006C5B74">
      <w:pPr>
        <w:spacing w:line="360" w:lineRule="auto"/>
        <w:jc w:val="center"/>
        <w:rPr>
          <w:rFonts w:ascii="Times New Roman" w:eastAsia="宋体" w:hAnsi="Times New Roman" w:hint="eastAsia"/>
          <w:b/>
          <w:color w:val="00B0F0"/>
          <w:sz w:val="36"/>
          <w:szCs w:val="30"/>
        </w:rPr>
      </w:pPr>
      <w:r w:rsidRPr="006E5680">
        <w:rPr>
          <w:rFonts w:ascii="Times New Roman" w:eastAsia="宋体" w:hAnsi="Times New Roman" w:hint="eastAsia"/>
          <w:b/>
          <w:color w:val="00B0F0"/>
          <w:sz w:val="36"/>
          <w:szCs w:val="30"/>
        </w:rPr>
        <w:t>专题</w:t>
      </w:r>
      <w:r w:rsidR="00B316DF">
        <w:rPr>
          <w:rFonts w:ascii="Times New Roman" w:eastAsia="宋体" w:hAnsi="Times New Roman" w:hint="eastAsia"/>
          <w:b/>
          <w:color w:val="00B0F0"/>
          <w:sz w:val="36"/>
          <w:szCs w:val="30"/>
        </w:rPr>
        <w:t>0</w:t>
      </w:r>
      <w:r w:rsidR="003D6769">
        <w:rPr>
          <w:rFonts w:ascii="Times New Roman" w:eastAsia="宋体" w:hAnsi="Times New Roman" w:hint="eastAsia"/>
          <w:b/>
          <w:color w:val="00B0F0"/>
          <w:sz w:val="36"/>
          <w:szCs w:val="30"/>
        </w:rPr>
        <w:t xml:space="preserve">4 </w:t>
      </w:r>
      <w:r w:rsidR="003D6769">
        <w:rPr>
          <w:rFonts w:ascii="Times New Roman" w:eastAsia="宋体" w:hAnsi="Times New Roman" w:hint="eastAsia"/>
          <w:b/>
          <w:color w:val="00B0F0"/>
          <w:sz w:val="36"/>
          <w:szCs w:val="30"/>
        </w:rPr>
        <w:t>光</w:t>
      </w:r>
      <w:r w:rsidRPr="006E5680">
        <w:rPr>
          <w:rFonts w:ascii="Times New Roman" w:eastAsia="宋体" w:hAnsi="Times New Roman" w:hint="eastAsia"/>
          <w:b/>
          <w:color w:val="00B0F0"/>
          <w:sz w:val="36"/>
          <w:szCs w:val="30"/>
        </w:rPr>
        <w:t>现象</w:t>
      </w:r>
      <w:bookmarkStart w:id="0" w:name="_GoBack"/>
      <w:bookmarkEnd w:id="0"/>
    </w:p>
    <w:p w:rsidR="006C5B74" w:rsidRDefault="006C5B74" w:rsidP="006C5B74">
      <w:pPr>
        <w:spacing w:line="360" w:lineRule="auto"/>
        <w:rPr>
          <w:rFonts w:ascii="Times New Roman" w:eastAsia="宋体" w:hAnsi="Times New Roman"/>
          <w:szCs w:val="22"/>
        </w:rPr>
      </w:pPr>
      <w:proofErr w:type="gramStart"/>
      <w:r>
        <w:rPr>
          <w:rFonts w:ascii="Times New Roman" w:eastAsia="宋体" w:hAnsi="Times New Roman" w:hint="eastAsia"/>
          <w:b/>
          <w:szCs w:val="21"/>
        </w:rPr>
        <w:t>一</w:t>
      </w:r>
      <w:proofErr w:type="gramEnd"/>
      <w:r>
        <w:rPr>
          <w:rFonts w:ascii="Times New Roman" w:eastAsia="宋体" w:hAnsi="Times New Roman" w:hint="eastAsia"/>
          <w:b/>
          <w:szCs w:val="21"/>
        </w:rPr>
        <w:t>．选择题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常州）夏夜，溧阳萤火虫生态园内，月光皎洁，草丛里飞舞着亮</w:t>
      </w:r>
      <w:proofErr w:type="gramStart"/>
      <w:r>
        <w:rPr>
          <w:rFonts w:ascii="Times New Roman" w:eastAsia="宋体" w:hAnsi="Times New Roman" w:hint="eastAsia"/>
          <w:szCs w:val="21"/>
        </w:rPr>
        <w:t>莹莹</w:t>
      </w:r>
      <w:proofErr w:type="gramEnd"/>
      <w:r>
        <w:rPr>
          <w:rFonts w:ascii="Times New Roman" w:eastAsia="宋体" w:hAnsi="Times New Roman" w:hint="eastAsia"/>
          <w:szCs w:val="21"/>
        </w:rPr>
        <w:t>的萤火虫，颇有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含明终不息，夜月空徘徊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的意境此情景中（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714500" cy="1276350"/>
            <wp:effectExtent l="0" t="0" r="0" b="0"/>
            <wp:docPr id="261" name="图片 2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．月亮不是光源，萤火虫是光源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．月亮不是光源，萤火虫不是光源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．月亮是光源，萤火虫是光源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．月亮是光源，萤火虫不是光源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月亮是反射的太阳光而看起来很亮的，不是自身发光，月亮不是光源；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萤火虫是自身发光，是光源，故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正确，</w:t>
      </w:r>
      <w:r>
        <w:rPr>
          <w:rFonts w:ascii="Times New Roman" w:eastAsia="宋体" w:hAnsi="Times New Roman"/>
          <w:color w:val="FF0000"/>
          <w:szCs w:val="21"/>
        </w:rPr>
        <w:t>BCD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宿迁）下列光现象中，</w:t>
      </w:r>
      <w:proofErr w:type="gramStart"/>
      <w:r>
        <w:rPr>
          <w:rFonts w:ascii="Times New Roman" w:eastAsia="宋体" w:hAnsi="Times New Roman" w:hint="eastAsia"/>
          <w:szCs w:val="21"/>
        </w:rPr>
        <w:t>由于光沿直线传播</w:t>
      </w:r>
      <w:proofErr w:type="gramEnd"/>
      <w:r>
        <w:rPr>
          <w:rFonts w:ascii="Times New Roman" w:eastAsia="宋体" w:hAnsi="Times New Roman" w:hint="eastAsia"/>
          <w:szCs w:val="21"/>
        </w:rPr>
        <w:t>形成的是（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81100" cy="1162050"/>
            <wp:effectExtent l="0" t="0" r="0" b="0"/>
            <wp:docPr id="260" name="图片 2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露珠下的叶脉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09650" cy="923925"/>
            <wp:effectExtent l="0" t="0" r="0" b="9525"/>
            <wp:docPr id="259" name="图片 2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雨后的彩虹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lastRenderedPageBreak/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76325" cy="1095375"/>
            <wp:effectExtent l="0" t="0" r="9525" b="9525"/>
            <wp:docPr id="258" name="图片 25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阳光下的影子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62050" cy="904875"/>
            <wp:effectExtent l="0" t="0" r="0" b="9525"/>
            <wp:docPr id="257" name="图片 2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拱桥的倒影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C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、露珠相当于凸透镜，露珠下的叶脉被放大，因此属于光的折射现象，故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、雨后彩虹属于光的色散现象，是由光的折射形成的，故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、阳光下的影子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是光沿直线传播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形成的，故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、平静的水面相当于平面镜，水中成像是平面镜成像现象，属于光的反射，故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徐州）自行车尾灯能将照射过来的光原方向反射回去，下列光路中正确的是（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256" name="图片 2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255" name="图片 2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14400" cy="819150"/>
            <wp:effectExtent l="0" t="0" r="0" b="0"/>
            <wp:docPr id="254" name="图片 2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19150" cy="819150"/>
            <wp:effectExtent l="0" t="0" r="0" b="0"/>
            <wp:docPr id="253" name="图片 25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过反射点作垂直于反射面的法线，根据反射角等于入射角画出反射光线；然后过二次反射点作法线，仍然根据反射角等于入射角画出反射光线的方向，二次反射光线与原来的入射光线平行，即将射来的光逆向射回。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正确，</w:t>
      </w:r>
      <w:r>
        <w:rPr>
          <w:rFonts w:ascii="Times New Roman" w:eastAsia="宋体" w:hAnsi="Times New Roman"/>
          <w:color w:val="FF0000"/>
          <w:szCs w:val="21"/>
        </w:rPr>
        <w:t>BCD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盐城）</w:t>
      </w:r>
      <w:r>
        <w:rPr>
          <w:rFonts w:ascii="Times New Roman" w:eastAsia="宋体" w:hAnsi="Times New Roman"/>
          <w:szCs w:val="21"/>
        </w:rPr>
        <w:t>6</w:t>
      </w:r>
      <w:r>
        <w:rPr>
          <w:rFonts w:ascii="Times New Roman" w:eastAsia="宋体" w:hAnsi="Times New Roman" w:hint="eastAsia"/>
          <w:szCs w:val="21"/>
        </w:rPr>
        <w:t>月</w:t>
      </w:r>
      <w:r>
        <w:rPr>
          <w:rFonts w:ascii="Times New Roman" w:eastAsia="宋体" w:hAnsi="Times New Roman"/>
          <w:szCs w:val="21"/>
        </w:rPr>
        <w:t>21</w:t>
      </w:r>
      <w:r>
        <w:rPr>
          <w:rFonts w:ascii="Times New Roman" w:eastAsia="宋体" w:hAnsi="Times New Roman" w:hint="eastAsia"/>
          <w:szCs w:val="21"/>
        </w:rPr>
        <w:t>日，一场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超级日环食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震撼登场，这次日环食是</w:t>
      </w:r>
      <w:r>
        <w:rPr>
          <w:rFonts w:ascii="Times New Roman" w:eastAsia="宋体" w:hAnsi="Times New Roman"/>
          <w:szCs w:val="21"/>
        </w:rPr>
        <w:t>21</w:t>
      </w:r>
      <w:r>
        <w:rPr>
          <w:rFonts w:ascii="Times New Roman" w:eastAsia="宋体" w:hAnsi="Times New Roman" w:hint="eastAsia"/>
          <w:szCs w:val="21"/>
        </w:rPr>
        <w:t>世纪以来食分最大的一次。下列现象成因与之相同的是（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47775" cy="1019175"/>
            <wp:effectExtent l="0" t="0" r="9525" b="9525"/>
            <wp:docPr id="252" name="图片 2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地面上的影子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19200" cy="1009650"/>
            <wp:effectExtent l="0" t="0" r="0" b="0"/>
            <wp:docPr id="251" name="图片 2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弯折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的铅笔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904875"/>
            <wp:effectExtent l="0" t="0" r="9525" b="9525"/>
            <wp:docPr id="250" name="图片 25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水中的倒影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23950" cy="781050"/>
            <wp:effectExtent l="0" t="0" r="0" b="0"/>
            <wp:docPr id="249" name="图片 24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1"/>
        </w:rPr>
        <w:t xml:space="preserve">  </w:t>
      </w:r>
      <w:r>
        <w:rPr>
          <w:rFonts w:ascii="Times New Roman" w:eastAsia="宋体" w:hAnsi="Times New Roman" w:hint="eastAsia"/>
          <w:szCs w:val="21"/>
        </w:rPr>
        <w:t>放大的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熊猫</w:t>
      </w:r>
      <w:r>
        <w:rPr>
          <w:rFonts w:ascii="Times New Roman" w:eastAsia="宋体" w:hAnsi="Times New Roman"/>
          <w:szCs w:val="21"/>
        </w:rPr>
        <w:t>”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【解析】日环食是由光的直线传播形成的。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、地面上的影子，是由光的直线传播形成的，故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弯折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的铅笔，是由光的折射形成的，故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、水中的倒影，属于平面镜成像，是由光的反射形成的，故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、放大的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熊猫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，属于凸透镜成像，是由光的折射形成的，故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无锡）用如图所示的装置探究光的反射规律。纸板由</w:t>
      </w:r>
      <w:r>
        <w:rPr>
          <w:rFonts w:ascii="Times New Roman" w:eastAsia="宋体" w:hAnsi="Times New Roman"/>
          <w:szCs w:val="21"/>
        </w:rPr>
        <w:t>E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F</w:t>
      </w:r>
      <w:r>
        <w:rPr>
          <w:rFonts w:ascii="Times New Roman" w:eastAsia="宋体" w:hAnsi="Times New Roman" w:hint="eastAsia"/>
          <w:szCs w:val="21"/>
        </w:rPr>
        <w:t>两部分组成，可以绕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翻折，为了探究反射角与入射角大小的关系，应进行的操作是（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43050" cy="1238250"/>
            <wp:effectExtent l="0" t="0" r="0" b="0"/>
            <wp:docPr id="248" name="图片 24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．改变光线</w:t>
      </w:r>
      <w:r>
        <w:rPr>
          <w:rFonts w:ascii="Times New Roman" w:eastAsia="宋体" w:hAnsi="Times New Roman"/>
          <w:szCs w:val="21"/>
        </w:rPr>
        <w:t>AO</w:t>
      </w:r>
      <w:r>
        <w:rPr>
          <w:rFonts w:ascii="Times New Roman" w:eastAsia="宋体" w:hAnsi="Times New Roman" w:hint="eastAsia"/>
          <w:szCs w:val="21"/>
        </w:rPr>
        <w:t>与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的夹角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．沿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向后转动纸板</w:t>
      </w:r>
      <w:r>
        <w:rPr>
          <w:rFonts w:ascii="Times New Roman" w:eastAsia="宋体" w:hAnsi="Times New Roman"/>
          <w:szCs w:val="21"/>
        </w:rPr>
        <w:t>F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．改变纸板与平面镜之间的夹角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．沿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向后转动纸板</w:t>
      </w:r>
      <w:r>
        <w:rPr>
          <w:rFonts w:ascii="Times New Roman" w:eastAsia="宋体" w:hAnsi="Times New Roman"/>
          <w:szCs w:val="21"/>
        </w:rPr>
        <w:t>E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【解析】在探究反射角与入射角的大小关系时，为了得出普遍的规律，应多次改变入射角的大小，这样才能避免结论的偶然性，应进行的操作是改变光线</w:t>
      </w:r>
      <w:r>
        <w:rPr>
          <w:rFonts w:ascii="Times New Roman" w:eastAsia="宋体" w:hAnsi="Times New Roman"/>
          <w:color w:val="FF0000"/>
          <w:szCs w:val="21"/>
        </w:rPr>
        <w:t>AO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ON</w:t>
      </w:r>
      <w:r>
        <w:rPr>
          <w:rFonts w:ascii="Times New Roman" w:eastAsia="宋体" w:hAnsi="Times New Roman" w:hint="eastAsia"/>
          <w:color w:val="FF0000"/>
          <w:szCs w:val="21"/>
        </w:rPr>
        <w:t>的夹角，故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正确，</w:t>
      </w:r>
      <w:r>
        <w:rPr>
          <w:rFonts w:ascii="Times New Roman" w:eastAsia="宋体" w:hAnsi="Times New Roman"/>
          <w:color w:val="FF0000"/>
          <w:szCs w:val="21"/>
        </w:rPr>
        <w:t>BCD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6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扬州）</w:t>
      </w:r>
      <w:r>
        <w:rPr>
          <w:rFonts w:ascii="Times New Roman" w:eastAsia="宋体" w:hAnsi="Times New Roman"/>
          <w:szCs w:val="21"/>
        </w:rPr>
        <w:t>2020</w:t>
      </w:r>
      <w:r>
        <w:rPr>
          <w:rFonts w:ascii="Times New Roman" w:eastAsia="宋体" w:hAnsi="Times New Roman" w:hint="eastAsia"/>
          <w:szCs w:val="21"/>
        </w:rPr>
        <w:t>年</w:t>
      </w:r>
      <w:r>
        <w:rPr>
          <w:rFonts w:ascii="Times New Roman" w:eastAsia="宋体" w:hAnsi="Times New Roman"/>
          <w:szCs w:val="21"/>
        </w:rPr>
        <w:t>6</w:t>
      </w:r>
      <w:r>
        <w:rPr>
          <w:rFonts w:ascii="Times New Roman" w:eastAsia="宋体" w:hAnsi="Times New Roman" w:hint="eastAsia"/>
          <w:szCs w:val="21"/>
        </w:rPr>
        <w:t>月</w:t>
      </w:r>
      <w:r>
        <w:rPr>
          <w:rFonts w:ascii="Times New Roman" w:eastAsia="宋体" w:hAnsi="Times New Roman"/>
          <w:szCs w:val="21"/>
        </w:rPr>
        <w:t>21</w:t>
      </w:r>
      <w:r>
        <w:rPr>
          <w:rFonts w:ascii="Times New Roman" w:eastAsia="宋体" w:hAnsi="Times New Roman" w:hint="eastAsia"/>
          <w:szCs w:val="21"/>
        </w:rPr>
        <w:t>日在我国部分地区观察到日环食现象。日环食现象是由于（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71550" cy="762000"/>
            <wp:effectExtent l="0" t="0" r="0" b="0"/>
            <wp:docPr id="247" name="图片 24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．月球表面反射太阳光形成的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．月球挡住太阳光形成的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．太阳光经过小孔后形成的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．太阳光经过地球大气层折射后形成的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由于光沿直线传播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，太阳射出的光线被月球挡住了，太阳光射不到地球上，所以地球上的人们看不到太阳，这样就形成了日食或日环食，故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正确，</w:t>
      </w:r>
      <w:r>
        <w:rPr>
          <w:rFonts w:ascii="Times New Roman" w:eastAsia="宋体" w:hAnsi="Times New Roman"/>
          <w:color w:val="FF0000"/>
          <w:szCs w:val="21"/>
        </w:rPr>
        <w:t>ACD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7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南京）如图是</w:t>
      </w:r>
      <w:r>
        <w:rPr>
          <w:rFonts w:ascii="Times New Roman" w:eastAsia="宋体" w:hAnsi="Times New Roman"/>
          <w:szCs w:val="21"/>
        </w:rPr>
        <w:t>2020</w:t>
      </w:r>
      <w:r>
        <w:rPr>
          <w:rFonts w:ascii="Times New Roman" w:eastAsia="宋体" w:hAnsi="Times New Roman" w:hint="eastAsia"/>
          <w:szCs w:val="21"/>
        </w:rPr>
        <w:t>年</w:t>
      </w:r>
      <w:r>
        <w:rPr>
          <w:rFonts w:ascii="Times New Roman" w:eastAsia="宋体" w:hAnsi="Times New Roman"/>
          <w:szCs w:val="21"/>
        </w:rPr>
        <w:t>6</w:t>
      </w:r>
      <w:r>
        <w:rPr>
          <w:rFonts w:ascii="Times New Roman" w:eastAsia="宋体" w:hAnsi="Times New Roman" w:hint="eastAsia"/>
          <w:szCs w:val="21"/>
        </w:rPr>
        <w:t>月</w:t>
      </w:r>
      <w:r>
        <w:rPr>
          <w:rFonts w:ascii="Times New Roman" w:eastAsia="宋体" w:hAnsi="Times New Roman"/>
          <w:szCs w:val="21"/>
        </w:rPr>
        <w:t>21</w:t>
      </w:r>
      <w:r>
        <w:rPr>
          <w:rFonts w:ascii="Times New Roman" w:eastAsia="宋体" w:hAnsi="Times New Roman" w:hint="eastAsia"/>
          <w:szCs w:val="21"/>
        </w:rPr>
        <w:t>日出现的日环食现象，下列图中的光现象成因与此相同的是（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1162050"/>
            <wp:effectExtent l="0" t="0" r="9525" b="0"/>
            <wp:docPr id="246" name="图片 2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90600" cy="923925"/>
            <wp:effectExtent l="0" t="0" r="0" b="9525"/>
            <wp:docPr id="245" name="图片 2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雨后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彩虹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57275" cy="819150"/>
            <wp:effectExtent l="0" t="0" r="9525" b="0"/>
            <wp:docPr id="244" name="图片 24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山的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倒影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00125" cy="885825"/>
            <wp:effectExtent l="0" t="0" r="9525" b="9525"/>
            <wp:docPr id="243" name="图片 24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水中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折筷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28725" cy="895350"/>
            <wp:effectExtent l="0" t="0" r="9525" b="0"/>
            <wp:docPr id="242" name="图片 24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手影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游戏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【解析】发生日食时，太阳、月球、地球三者都在同一直线上，日环食是由于月球处于太阳和地球之间，不能完全遮住太阳光线而形成的，属于光的直线传播的应用；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、雨后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彩虹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，是光的色散现象，是由光的折射形成的，故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不合题意。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、山的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倒影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属于平面镜成像，是由光的反射形成的，故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不合题意；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、水中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折筷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，是光线从水中斜射入空气中发生折射的缘故，故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不合题意；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手影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游戏，是由光的直线传播形成的，故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8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泰州）下列现象中，由于光的直线传播形成的是（　　）</w:t>
      </w:r>
    </w:p>
    <w:p w:rsidR="006C5B74" w:rsidRDefault="006C5B74" w:rsidP="006C5B74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．水中倒影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．小孔成像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．雨后彩虹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．海市蜃楼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、水中倒影，是平面镜成像，属于光的反射，不符合题意；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、小孔成像是由于光的直线传播形成的，符合题意；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、雨后彩虹是光的折射现象，不符合题意；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、海市蜃楼是由于光的折射形成的，不符合题意。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9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镇江）如图所示，平面镜和长为</w:t>
      </w:r>
      <w:r>
        <w:rPr>
          <w:rFonts w:ascii="Times New Roman" w:eastAsia="宋体" w:hAnsi="Times New Roman"/>
          <w:szCs w:val="21"/>
        </w:rPr>
        <w:t>10cm</w:t>
      </w:r>
      <w:r>
        <w:rPr>
          <w:rFonts w:ascii="Times New Roman" w:eastAsia="宋体" w:hAnsi="Times New Roman" w:hint="eastAsia"/>
          <w:szCs w:val="21"/>
        </w:rPr>
        <w:t>的细铅笔均竖直放置在水平桌面上，铅笔与平面镜之间的距离为</w:t>
      </w:r>
      <w:r>
        <w:rPr>
          <w:rFonts w:ascii="Times New Roman" w:eastAsia="宋体" w:hAnsi="Times New Roman"/>
          <w:szCs w:val="21"/>
        </w:rPr>
        <w:t>15cm</w:t>
      </w:r>
      <w:r>
        <w:rPr>
          <w:rFonts w:ascii="Times New Roman" w:eastAsia="宋体" w:hAnsi="Times New Roman" w:hint="eastAsia"/>
          <w:szCs w:val="21"/>
        </w:rPr>
        <w:t>，则（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09750" cy="781050"/>
            <wp:effectExtent l="0" t="0" r="0" b="0"/>
            <wp:docPr id="241" name="图片 24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．向上移动平面镜，铅笔的像也向上移动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．为使铅笔在平面镜中成完整的像，平面镜应至少高</w:t>
      </w:r>
      <w:r>
        <w:rPr>
          <w:rFonts w:ascii="Times New Roman" w:eastAsia="宋体" w:hAnsi="Times New Roman"/>
          <w:szCs w:val="21"/>
        </w:rPr>
        <w:t>10cm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．铅笔和</w:t>
      </w:r>
      <w:proofErr w:type="gramStart"/>
      <w:r>
        <w:rPr>
          <w:rFonts w:ascii="Times New Roman" w:eastAsia="宋体" w:hAnsi="Times New Roman" w:hint="eastAsia"/>
          <w:szCs w:val="21"/>
        </w:rPr>
        <w:t>平面镜均绕底部</w:t>
      </w:r>
      <w:proofErr w:type="gramEnd"/>
      <w:r>
        <w:rPr>
          <w:rFonts w:ascii="Times New Roman" w:eastAsia="宋体" w:hAnsi="Times New Roman" w:hint="eastAsia"/>
          <w:szCs w:val="21"/>
        </w:rPr>
        <w:t>转至虚线位置时，铅笔与它的像平行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．铅笔和平面镜均水平向右移动</w:t>
      </w:r>
      <w:r>
        <w:rPr>
          <w:rFonts w:ascii="Times New Roman" w:eastAsia="宋体" w:hAnsi="Times New Roman"/>
          <w:szCs w:val="21"/>
        </w:rPr>
        <w:t>10cm</w:t>
      </w:r>
      <w:r>
        <w:rPr>
          <w:rFonts w:ascii="Times New Roman" w:eastAsia="宋体" w:hAnsi="Times New Roman" w:hint="eastAsia"/>
          <w:szCs w:val="21"/>
        </w:rPr>
        <w:t>，铅笔像的位置不变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C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、平面镜成像中，像与物体关于镜面对称，铅笔不动，向上移动平面镜，铅笔的像的位置不变。故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、平面镜无论大小，都可以成物体完整的像，因为平面镜再小，也可以反射光线，能够成像。故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、平面镜成像中，像与物体关于镜面对称，铅笔和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平面镜均绕底部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转至虚线位置时，铅笔的像也转动相同的角度，故铅笔与它的像平行。故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、平面镜成像中，像与物体到平面镜的距离相等，铅笔和平面镜均水平向右移动</w:t>
      </w:r>
      <w:r>
        <w:rPr>
          <w:rFonts w:ascii="Times New Roman" w:eastAsia="宋体" w:hAnsi="Times New Roman"/>
          <w:color w:val="FF0000"/>
          <w:szCs w:val="21"/>
        </w:rPr>
        <w:t>10cm</w:t>
      </w:r>
      <w:r>
        <w:rPr>
          <w:rFonts w:ascii="Times New Roman" w:eastAsia="宋体" w:hAnsi="Times New Roman" w:hint="eastAsia"/>
          <w:color w:val="FF0000"/>
          <w:szCs w:val="21"/>
        </w:rPr>
        <w:t>，铅笔像也水平向右移动</w:t>
      </w:r>
      <w:r>
        <w:rPr>
          <w:rFonts w:ascii="Times New Roman" w:eastAsia="宋体" w:hAnsi="Times New Roman"/>
          <w:color w:val="FF0000"/>
          <w:szCs w:val="21"/>
        </w:rPr>
        <w:t>10cm</w:t>
      </w:r>
      <w:r>
        <w:rPr>
          <w:rFonts w:ascii="Times New Roman" w:eastAsia="宋体" w:hAnsi="Times New Roman" w:hint="eastAsia"/>
          <w:color w:val="FF0000"/>
          <w:szCs w:val="21"/>
        </w:rPr>
        <w:t>。故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10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徐州）把万花筒一端对着光亮的地方并转动，从另一端能看到千变万化的图案，这是因为万花筒内放置的（　　）</w:t>
      </w:r>
    </w:p>
    <w:p w:rsidR="006C5B74" w:rsidRDefault="006C5B74" w:rsidP="006C5B74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．平面镜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．凹面镜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．凸透镜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．凹透镜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【解析】万花筒是靠平面镜反射而成的。它是由三面平面镜组成一个三棱镜，再在一头放上一些各色玻璃碎片，这些碎片经过三面平面镜的反射，就会出现对称的图案，看上去就像一朵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朵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盛开的花。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盐城）雷雨天，小王观察到某次闪电经历的时间为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，听到这次闪电发出的雷声持续时间为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（不计云层和山峰间回声时间），刚开始看到闪电到刚开始听到雷声的时间为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szCs w:val="21"/>
        </w:rPr>
        <w:t>，声音和光传播速度分别为</w:t>
      </w:r>
      <w:r>
        <w:rPr>
          <w:rFonts w:ascii="Times New Roman" w:eastAsia="宋体" w:hAnsi="Times New Roman"/>
          <w:szCs w:val="21"/>
        </w:rPr>
        <w:t>v</w:t>
      </w:r>
      <w:r>
        <w:rPr>
          <w:rFonts w:ascii="Times New Roman" w:eastAsia="宋体" w:hAnsi="Times New Roman" w:hint="eastAsia"/>
          <w:szCs w:val="21"/>
        </w:rPr>
        <w:t>和</w:t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，则（　　）</w:t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＝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，闪电发生位置到小王距离约为</w:t>
      </w:r>
      <w:r>
        <w:rPr>
          <w:rFonts w:ascii="Times New Roman" w:eastAsia="宋体" w:hAnsi="Times New Roman"/>
          <w:szCs w:val="21"/>
        </w:rPr>
        <w:t>vt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＜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，闪电发生位置到小王距离约为</w:t>
      </w:r>
      <w:r>
        <w:rPr>
          <w:rFonts w:ascii="Times New Roman" w:eastAsia="宋体" w:hAnsi="Times New Roman"/>
          <w:szCs w:val="21"/>
        </w:rPr>
        <w:t>vt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＝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，闪电发生位置到小王距离约为</w:t>
      </w:r>
      <w:r>
        <w:rPr>
          <w:rFonts w:ascii="Times New Roman" w:eastAsia="宋体" w:hAnsi="Times New Roman"/>
          <w:szCs w:val="21"/>
        </w:rPr>
        <w:t>vt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/>
          <w:szCs w:val="21"/>
        </w:rPr>
        <w:t>+ct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＜</w:t>
      </w:r>
      <w:r>
        <w:rPr>
          <w:rFonts w:ascii="Times New Roman" w:eastAsia="宋体" w:hAnsi="Times New Roman"/>
          <w:szCs w:val="21"/>
        </w:rPr>
        <w:t>t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，闪电发生位置到小王距离约为</w:t>
      </w:r>
      <w:r>
        <w:rPr>
          <w:rFonts w:ascii="Times New Roman" w:eastAsia="宋体" w:hAnsi="Times New Roman"/>
          <w:szCs w:val="21"/>
        </w:rPr>
        <w:t>vt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/>
          <w:szCs w:val="21"/>
        </w:rPr>
        <w:t>+ct</w:t>
      </w:r>
      <w:r>
        <w:rPr>
          <w:rFonts w:ascii="Times New Roman" w:eastAsia="宋体" w:hAnsi="Times New Roman"/>
          <w:sz w:val="24"/>
          <w:vertAlign w:val="subscript"/>
        </w:rPr>
        <w:t>1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【解析】因为闪电与雷声同时产生、同时消失，所以它们持续的时间应该是相同的，故</w:t>
      </w:r>
      <w:r>
        <w:rPr>
          <w:rFonts w:ascii="Times New Roman" w:eastAsia="宋体" w:hAnsi="Times New Roman"/>
          <w:color w:val="FF0000"/>
          <w:szCs w:val="21"/>
        </w:rPr>
        <w:t>t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＝</w:t>
      </w:r>
      <w:r>
        <w:rPr>
          <w:rFonts w:ascii="Times New Roman" w:eastAsia="宋体" w:hAnsi="Times New Roman"/>
          <w:color w:val="FF0000"/>
          <w:szCs w:val="21"/>
        </w:rPr>
        <w:t>t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因此，刚开始看到闪电到刚开始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听到需声的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时间为</w:t>
      </w:r>
      <w:r>
        <w:rPr>
          <w:rFonts w:ascii="Times New Roman" w:eastAsia="宋体" w:hAnsi="Times New Roman"/>
          <w:color w:val="FF0000"/>
          <w:szCs w:val="21"/>
        </w:rPr>
        <w:t>t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，声音的速度为</w:t>
      </w:r>
      <w:r>
        <w:rPr>
          <w:rFonts w:ascii="Times New Roman" w:eastAsia="宋体" w:hAnsi="Times New Roman"/>
          <w:color w:val="FF0000"/>
          <w:szCs w:val="21"/>
        </w:rPr>
        <w:t>v</w:t>
      </w:r>
      <w:r>
        <w:rPr>
          <w:rFonts w:ascii="Times New Roman" w:eastAsia="宋体" w:hAnsi="Times New Roman" w:hint="eastAsia"/>
          <w:color w:val="FF0000"/>
          <w:szCs w:val="21"/>
        </w:rPr>
        <w:t>，又因此光的传播时间可忽略不计，故闪电发生位置到小王距离约为</w:t>
      </w:r>
      <w:r>
        <w:rPr>
          <w:rFonts w:ascii="Times New Roman" w:eastAsia="宋体" w:hAnsi="Times New Roman"/>
          <w:color w:val="FF0000"/>
          <w:szCs w:val="21"/>
        </w:rPr>
        <w:t>vt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综上所述，只有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苏州）下列现象由于光的直线传播而形成的是（　　）</w:t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．雨后天空出现彩虹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．物体在阳光下有影子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．玻璃幕墙造成光污染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．斜插入水中的筷子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弯折</w:t>
      </w:r>
      <w:r>
        <w:rPr>
          <w:rFonts w:ascii="Times New Roman" w:eastAsia="宋体" w:hAnsi="Times New Roman"/>
          <w:szCs w:val="21"/>
        </w:rPr>
        <w:t>”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、雨后的天空出现彩虹是光的色散现象，属于光的折射现象。故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、物体在阳光下的影子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是光沿直线传播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形成。故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、玻璃幕墙对阳光发生镜面反射造成了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光污染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。故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、筷子反射的光线从水中斜射入空气中时，发生偏折，看上去好像在水面处折断了，是光的折射现象，故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盐城）</w:t>
      </w:r>
      <w:proofErr w:type="gramStart"/>
      <w:r>
        <w:rPr>
          <w:rFonts w:ascii="Times New Roman" w:eastAsia="宋体" w:hAnsi="Times New Roman" w:hint="eastAsia"/>
          <w:szCs w:val="21"/>
        </w:rPr>
        <w:t>下列由</w:t>
      </w:r>
      <w:proofErr w:type="gramEnd"/>
      <w:r>
        <w:rPr>
          <w:rFonts w:ascii="Times New Roman" w:eastAsia="宋体" w:hAnsi="Times New Roman" w:hint="eastAsia"/>
          <w:szCs w:val="21"/>
        </w:rPr>
        <w:t>光的直线传播形成的现象是（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790575"/>
            <wp:effectExtent l="0" t="0" r="9525" b="9525"/>
            <wp:docPr id="240" name="图片 24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铅笔在水面处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折断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28700" cy="828675"/>
            <wp:effectExtent l="0" t="0" r="0" b="9525"/>
            <wp:docPr id="239" name="图片 2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人在阳光下形成影子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33475" cy="828675"/>
            <wp:effectExtent l="0" t="0" r="9525" b="9525"/>
            <wp:docPr id="238" name="图片 23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放大镜把字放大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19175" cy="790575"/>
            <wp:effectExtent l="0" t="0" r="9525" b="9525"/>
            <wp:docPr id="237" name="图片 23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拱桥在水中形成倒影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、铅笔在水面处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折断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，是由于光从水中射向空气再进入人的眼睛时，光线的传播方向发生改变而形成的虚像，是由光的折射形成的。故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、人在阳光下形成影子，是由光的直线传播形成的。故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、放大镜把字放大，是凸透镜成像及其应用，是由光的折射形成的。故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、平静的水面相当于平面镜，拱桥在水中的倒影是平面镜成像，是由光的反射形成的。故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泰州）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以铜为镜，可以正衣冠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的光学原理是（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．光的直线传播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．光的反射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．光的折射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．光的色散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以铜为镜，可以正衣冠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的意思：一个人用铜当镜子，可以照见衣帽是不是穿戴得端正，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proofErr w:type="gramStart"/>
      <w:r>
        <w:rPr>
          <w:rFonts w:ascii="Times New Roman" w:eastAsia="宋体" w:hAnsi="Times New Roman" w:hint="eastAsia"/>
          <w:color w:val="FF0000"/>
          <w:szCs w:val="21"/>
        </w:rPr>
        <w:t>铜当镜子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属于平面镜成像，平面镜成像是光的反射原理。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15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南京）如图是小明春游时在水边看到的美景，下图中能正确反映他看到水中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树木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的光路图是（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71575" cy="1076325"/>
            <wp:effectExtent l="0" t="0" r="9525" b="9525"/>
            <wp:docPr id="236" name="图片 23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09700" cy="1114425"/>
            <wp:effectExtent l="0" t="0" r="0" b="9525"/>
            <wp:docPr id="235" name="图片 23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76375" cy="1123950"/>
            <wp:effectExtent l="0" t="0" r="9525" b="0"/>
            <wp:docPr id="234" name="图片 2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95400" cy="1133475"/>
            <wp:effectExtent l="0" t="0" r="0" b="9525"/>
            <wp:docPr id="233" name="图片 23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28750" cy="1114425"/>
            <wp:effectExtent l="0" t="0" r="0" b="9525"/>
            <wp:docPr id="232" name="图片 23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【解析】看到水中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树木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属于平面镜成像，平面镜成像原理是光的反射，所成的像是反射光线的反向延长线相交而成的，不是实际光线的会聚点，所以成的是虚像，而</w:t>
      </w:r>
      <w:r>
        <w:rPr>
          <w:rFonts w:ascii="Times New Roman" w:eastAsia="宋体" w:hAnsi="Times New Roman"/>
          <w:color w:val="FF0000"/>
          <w:szCs w:val="21"/>
        </w:rPr>
        <w:t>AC</w:t>
      </w:r>
      <w:r>
        <w:rPr>
          <w:rFonts w:ascii="Times New Roman" w:eastAsia="宋体" w:hAnsi="Times New Roman" w:hint="eastAsia"/>
          <w:color w:val="FF0000"/>
          <w:szCs w:val="21"/>
        </w:rPr>
        <w:t>两图中光线从水中发出，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图中光线由眼睛处发出，故</w:t>
      </w:r>
      <w:r>
        <w:rPr>
          <w:rFonts w:ascii="Times New Roman" w:eastAsia="宋体" w:hAnsi="Times New Roman"/>
          <w:color w:val="FF0000"/>
          <w:szCs w:val="21"/>
        </w:rPr>
        <w:t>ACD</w:t>
      </w:r>
      <w:r>
        <w:rPr>
          <w:rFonts w:ascii="Times New Roman" w:eastAsia="宋体" w:hAnsi="Times New Roman" w:hint="eastAsia"/>
          <w:color w:val="FF0000"/>
          <w:szCs w:val="21"/>
        </w:rPr>
        <w:t>错误，只有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485900" cy="1143000"/>
            <wp:effectExtent l="0" t="0" r="0" b="0"/>
            <wp:docPr id="231" name="图片 23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16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扬州）下列现象属于光的直线传播的是（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95375" cy="1171575"/>
            <wp:effectExtent l="0" t="0" r="9525" b="9525"/>
            <wp:docPr id="230" name="图片 23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透过玻璃杯看楼房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81100" cy="1095375"/>
            <wp:effectExtent l="0" t="0" r="0" b="9525"/>
            <wp:docPr id="229" name="图片 2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水中倒影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04900" cy="1085850"/>
            <wp:effectExtent l="0" t="0" r="0" b="0"/>
            <wp:docPr id="228" name="图片 2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用放大镜看指纹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szCs w:val="21"/>
        </w:rPr>
        <w:t>.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019175" cy="876300"/>
            <wp:effectExtent l="0" t="0" r="9525" b="0"/>
            <wp:docPr id="227" name="图片 2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szCs w:val="21"/>
        </w:rPr>
        <w:t>日食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、玻璃杯相当于凸透镜，透过玻璃杯看楼房属于光的折射，故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、倒影属于平面镜成像，平面镜成像属于光的反射原理，故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、用放大镜看指纹时，指纹变大了，属于凸透镜成像，是由于光的折射形成的，故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、日食的形成，是利用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光沿直线播形成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的现象，故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正确。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17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无锡）若要使图中的反射光线射中墙上的目标，在激光笔不动的情况下，可将平面镜（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381125" cy="1543050"/>
            <wp:effectExtent l="0" t="0" r="9525" b="0"/>
            <wp:docPr id="226" name="图片 22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．水平向左移动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．水平向右移动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．竖直向上移动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．竖直向下移动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C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、将平面镜水平向左移动一段距离，入射光线不变，则反射光线也不会改变，所以反射光线不能射中墙上的目标，故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、将平面镜水平向右移动一段距离，入射光线不变，则反射光线也不会改变，所以反射光线不能射中墙上的目标，故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不符合题意；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、将平面镜竖直向上移动一段距离，则入射光线方向不变，入射点向右移动，则反射光线也向右移动，光斑会向上移动，反射光线能射中墙上的目标，故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符合题意；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、将平面镜竖直向下移动一段距离，则入射光线方向不变，入射点向左边移动，则反射光线也向左移动，光斑会向下移动，反射光线不能射中墙上的目标，故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不符合题意。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18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常州）浙江大学柏</w:t>
      </w:r>
      <w:proofErr w:type="gramStart"/>
      <w:r>
        <w:rPr>
          <w:rFonts w:ascii="Times New Roman" w:eastAsia="宋体" w:hAnsi="Times New Roman" w:hint="eastAsia"/>
          <w:szCs w:val="21"/>
        </w:rPr>
        <w:t>浩</w:t>
      </w:r>
      <w:proofErr w:type="gramEnd"/>
      <w:r>
        <w:rPr>
          <w:rFonts w:ascii="Times New Roman" w:eastAsia="宋体" w:hAnsi="Times New Roman" w:hint="eastAsia"/>
          <w:szCs w:val="21"/>
        </w:rPr>
        <w:t>研制出一种神奇织物，给白兔身体披上该织物，如图甲所示；用红外照相机拍摄得到的照片上，兔子身体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隐形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了，如图乙所示，兔子身体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隐形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是因为该织物（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238375" cy="885825"/>
            <wp:effectExtent l="0" t="0" r="9525" b="9525"/>
            <wp:docPr id="225" name="图片 22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．呈洁白色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．隔热性好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．导热性好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．密度较小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【解析】由红外线的特点可知，红外线具有热效应，一切物体都会向外辐射红外线，不受物体亮暗的影响，用红外照相机能拍摄到清晰的照片。当给白兔身体披上织物，再用红外照相机拍摄得到的照片，兔子身体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隐形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了，说明兔子辐射的红外线被织物隔离了，即织物的隔热性好。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19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常州）为避免司机低头观察汽车仪表，忽略路况造成事故，厂商开发出抬头显示器：汽车仪表安装在驾驶台上，显示面水平朝上，司机平视，借助透明挡风玻璃看到竖直的仪表显示的像，如图所示，则（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695450" cy="1162050"/>
            <wp:effectExtent l="0" t="0" r="0" b="0"/>
            <wp:docPr id="224" name="图片 2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．像是实像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．像是由于光的折射形成的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．像比驾驶台上的仪表显示要小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．司机前面的挡风玻璃与水平面的夹角应为</w:t>
      </w:r>
      <w:r>
        <w:rPr>
          <w:rFonts w:ascii="Times New Roman" w:eastAsia="宋体" w:hAnsi="Times New Roman"/>
          <w:szCs w:val="21"/>
        </w:rPr>
        <w:t>45°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）由题意可知，挡风玻璃相当于平面镜，像是由于光的反射形成的虚像，且像与驾驶台上的仪表显示等大；故</w:t>
      </w:r>
      <w:r>
        <w:rPr>
          <w:rFonts w:ascii="Times New Roman" w:eastAsia="宋体" w:hAnsi="Times New Roman"/>
          <w:color w:val="FF0000"/>
          <w:szCs w:val="21"/>
        </w:rPr>
        <w:t>ABC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）车辆显示器水平放置在中控台上，通过挡风玻璃成垂直于水平面的像，由于像和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物关于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镜面对称，所以司机前面的挡风玻璃与水平面的夹角为</w:t>
      </w:r>
      <w:r>
        <w:rPr>
          <w:rFonts w:ascii="Times New Roman" w:eastAsia="宋体" w:hAnsi="Times New Roman"/>
          <w:color w:val="FF0000"/>
          <w:szCs w:val="21"/>
        </w:rPr>
        <w:t>45°</w:t>
      </w:r>
      <w:r>
        <w:rPr>
          <w:rFonts w:ascii="Times New Roman" w:eastAsia="宋体" w:hAnsi="Times New Roman" w:hint="eastAsia"/>
          <w:color w:val="FF0000"/>
          <w:szCs w:val="21"/>
        </w:rPr>
        <w:t>（如下图所示），故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895475" cy="1162050"/>
            <wp:effectExtent l="0" t="0" r="9525" b="0"/>
            <wp:docPr id="223" name="图片 22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20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苏州）关于光现象，下列说法正确的是（　　）</w:t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．镜面反射遵循光的反射定律，漫反射不遵循光的反射定律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．光从空气斜射入水中，折射光线偏向法线方向，且比入射光线弱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．红黄蓝三种色光等比例混合，可以得到白光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．红外线可使荧光物质发光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、镜面反射遵循光的反射定律，漫反射也遵循光的反射定律，故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、光从空气斜射入水中时，折射角小于入射角，折射光线偏向法线；由于一部分入射光线被反射，所以折射光线比入射光线弱，故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、色光的三原色是红绿蓝，这三种色光等比例混合后才能得到白光；而红黄蓝三种色光等比例混合，不可以得到白光，故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、紫外线可使荧光物质发光，故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泰州）如图所示的光现象中，由光的直线传播形成的是（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38200" cy="809625"/>
            <wp:effectExtent l="0" t="0" r="0" b="9525"/>
            <wp:docPr id="222" name="图片 22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62025" cy="781050"/>
            <wp:effectExtent l="0" t="0" r="9525" b="0"/>
            <wp:docPr id="221" name="图片 2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381125" cy="876300"/>
            <wp:effectExtent l="0" t="0" r="9525" b="0"/>
            <wp:docPr id="220" name="图片 22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66775" cy="771525"/>
            <wp:effectExtent l="0" t="0" r="9525" b="9525"/>
            <wp:docPr id="219" name="图片 21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A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立杆见影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是由光的直线传播形成的，故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、用放大镜观察物体，是凸透镜成像，是光的折射形成的，故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、从图中可以看出，太阳光通过三棱镜后，会分解为</w:t>
      </w:r>
      <w:r>
        <w:rPr>
          <w:rFonts w:ascii="Times New Roman" w:eastAsia="宋体" w:hAnsi="Times New Roman"/>
          <w:color w:val="FF0000"/>
          <w:szCs w:val="21"/>
        </w:rPr>
        <w:t>7</w:t>
      </w:r>
      <w:r>
        <w:rPr>
          <w:rFonts w:ascii="Times New Roman" w:eastAsia="宋体" w:hAnsi="Times New Roman" w:hint="eastAsia"/>
          <w:color w:val="FF0000"/>
          <w:szCs w:val="21"/>
        </w:rPr>
        <w:t>种单色光，是光的色散现象，是由光的折射形成的，故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、平静的水面相当于平面镜，水中倒影是平面镜成像现象，属于光的反射。故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无锡）用如图的实验装置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探究平面镜成像的特点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时，以下说法错误的是（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76425" cy="1143000"/>
            <wp:effectExtent l="0" t="0" r="9525" b="0"/>
            <wp:docPr id="218" name="图片 21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应该等大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．茶色玻璃板可以用来成像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．方格纸有助于确定虚像的位置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向玻璃板靠近，所成的像会变大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、为了比较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大小相同的结论，棋子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应该等大，故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、用茶色玻璃板代替平面镜，主要是利用玻璃板透明的特点，便于找到棋子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的像的位置，又看到玻璃板后面的棋子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、方格纸每个方格距离相同，有助于确定虚像的位置，故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向玻璃板靠近，所成的像不变，故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盐城）下列由于光的直线传播形成的现象是（　　）</w:t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．沙滩上出现的海市蜃楼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．水面上小树的倒影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．雨后天空中出现的彩虹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proofErr w:type="gramStart"/>
      <w:r>
        <w:rPr>
          <w:rFonts w:ascii="Times New Roman" w:eastAsia="宋体" w:hAnsi="Times New Roman" w:hint="eastAsia"/>
          <w:szCs w:val="21"/>
        </w:rPr>
        <w:t>树荫</w:t>
      </w:r>
      <w:proofErr w:type="gramEnd"/>
      <w:r>
        <w:rPr>
          <w:rFonts w:ascii="Times New Roman" w:eastAsia="宋体" w:hAnsi="Times New Roman" w:hint="eastAsia"/>
          <w:szCs w:val="21"/>
        </w:rPr>
        <w:t>下太阳的光斑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、海市蜃楼是由于光的折射形成的；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、水面上小树的倒影属于平面镜成像，是由于光的反射形成的；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、雨后天空中出现的彩虹是光的色散现象，是由于光的折射形成的；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树荫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下太阳的光斑是由于光的直线传播形成的。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盐城）有一圆柱形敞口容器，从其左侧某一高度斜射一束激光，在容器底部产生一个光斑</w:t>
      </w:r>
      <w:r>
        <w:rPr>
          <w:rFonts w:ascii="Times New Roman" w:eastAsia="宋体" w:hAnsi="Times New Roman"/>
          <w:szCs w:val="21"/>
        </w:rPr>
        <w:t>O</w:t>
      </w:r>
      <w:r>
        <w:rPr>
          <w:rFonts w:ascii="Times New Roman" w:eastAsia="宋体" w:hAnsi="Times New Roman" w:hint="eastAsia"/>
          <w:szCs w:val="21"/>
        </w:rPr>
        <w:t>，如图所示，下列操作使光斑向左移动的是（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43000" cy="885825"/>
            <wp:effectExtent l="0" t="0" r="0" b="9525"/>
            <wp:docPr id="217" name="图片 2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．保持水面高度不变使激光笔向右平移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．保持激光射入角度不变使水面上升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．保持激光射入角度不变使水面下降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．保持水面高度和入射点不变使激光入射角增大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、保持水面高度不变使激光笔向右平移，光斑右移，故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BC</w:t>
      </w:r>
      <w:r>
        <w:rPr>
          <w:rFonts w:ascii="Times New Roman" w:eastAsia="宋体" w:hAnsi="Times New Roman" w:hint="eastAsia"/>
          <w:color w:val="FF0000"/>
          <w:szCs w:val="21"/>
        </w:rPr>
        <w:t>、向水槽内注水，水位升高；光的折射的光路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图分别如</w:t>
      </w:r>
      <w:proofErr w:type="gramEnd"/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285875" cy="971550"/>
            <wp:effectExtent l="0" t="0" r="9525" b="0"/>
            <wp:docPr id="216" name="图片 2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295400" cy="942975"/>
            <wp:effectExtent l="0" t="0" r="0" b="9525"/>
            <wp:docPr id="215" name="图片 2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比较可知，水位升高，光斑向左移动，故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正确，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、保持水面高度和入射点不变使激光入射角增大，折射角变大，光斑右移，故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25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扬州）能正确反映水中的筷子看起来向上偏折的光路是（　　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14400" cy="685800"/>
            <wp:effectExtent l="0" t="0" r="0" b="0"/>
            <wp:docPr id="214" name="图片 2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62025" cy="666750"/>
            <wp:effectExtent l="0" t="0" r="9525" b="0"/>
            <wp:docPr id="213" name="图片 2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71550" cy="647700"/>
            <wp:effectExtent l="0" t="0" r="0" b="0"/>
            <wp:docPr id="212" name="图片 2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tabs>
          <w:tab w:val="left" w:pos="4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52500" cy="609600"/>
            <wp:effectExtent l="0" t="0" r="0" b="0"/>
            <wp:docPr id="211" name="图片 2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904875" cy="590550"/>
            <wp:effectExtent l="0" t="0" r="9525" b="0"/>
            <wp:docPr id="210" name="图片 2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C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257175" cy="257175"/>
            <wp:effectExtent l="0" t="0" r="9525" b="9525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color w:val="FF0000"/>
          <w:szCs w:val="21"/>
        </w:rPr>
        <w:t>【解析】（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）水中的筷子看起来向上偏折，是光线从水中射入空气时，而</w:t>
      </w:r>
      <w:r>
        <w:rPr>
          <w:rFonts w:ascii="Times New Roman" w:eastAsia="宋体" w:hAnsi="Times New Roman"/>
          <w:color w:val="FF0000"/>
          <w:szCs w:val="21"/>
        </w:rPr>
        <w:t>BD</w:t>
      </w:r>
      <w:r>
        <w:rPr>
          <w:rFonts w:ascii="Times New Roman" w:eastAsia="宋体" w:hAnsi="Times New Roman" w:hint="eastAsia"/>
          <w:color w:val="FF0000"/>
          <w:szCs w:val="21"/>
        </w:rPr>
        <w:t>图都是光从空气射向水里，故</w:t>
      </w:r>
      <w:r>
        <w:rPr>
          <w:rFonts w:ascii="Times New Roman" w:eastAsia="宋体" w:hAnsi="Times New Roman"/>
          <w:color w:val="FF0000"/>
          <w:szCs w:val="21"/>
        </w:rPr>
        <w:t>BD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）当光从水中射入空气时，在水与空气的交界面上发生折射，进入空气中的折射光线向水面偏折，远离法线，折射角大于入射角，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而我们认为光是沿直线传播的，我们看到的筷子位置在折射光线的反向延长线上，从而位置比实际位置偏高，看起来筷子向上弯折，而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图折射角小于入射角。故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正确。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26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扬州）平面镜成像实验中，以下说法正确的是（　　）</w:t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．用光屏可以呈现虚像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．用玻璃板代替平面镜便于确定像的位置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．平面镜所成像的大小与物到平面镜的距离有关</w:t>
      </w:r>
      <w:r>
        <w:rPr>
          <w:rFonts w:ascii="Times New Roman" w:eastAsia="宋体" w:hAnsi="Times New Roman"/>
          <w:szCs w:val="22"/>
        </w:rPr>
        <w:tab/>
      </w:r>
    </w:p>
    <w:p w:rsidR="006C5B74" w:rsidRDefault="006C5B74" w:rsidP="006C5B74">
      <w:pPr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．平面镜所成像的大小与平面镜的大小有关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B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光屏能承接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实像，虚像不能承接在光屏上，故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错误；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、由于玻璃板是透明的，所以用玻璃板既能反射光线，又能透射光线的特点，这样可以方便的确定像的位置，故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正确；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color w:val="FF0000"/>
          <w:szCs w:val="21"/>
        </w:rPr>
        <w:t>CD</w:t>
      </w:r>
      <w:r>
        <w:rPr>
          <w:rFonts w:ascii="Times New Roman" w:eastAsia="宋体" w:hAnsi="Times New Roman" w:hint="eastAsia"/>
          <w:color w:val="FF0000"/>
          <w:szCs w:val="21"/>
        </w:rPr>
        <w:t>、平面镜所成像的大小与物体到平面镜的距离、平面镜的大小都没有关系，故</w:t>
      </w:r>
      <w:r>
        <w:rPr>
          <w:rFonts w:ascii="Times New Roman" w:eastAsia="宋体" w:hAnsi="Times New Roman"/>
          <w:color w:val="FF0000"/>
          <w:szCs w:val="21"/>
        </w:rPr>
        <w:t>CD</w:t>
      </w:r>
      <w:r>
        <w:rPr>
          <w:rFonts w:ascii="Times New Roman" w:eastAsia="宋体" w:hAnsi="Times New Roman" w:hint="eastAsia"/>
          <w:color w:val="FF0000"/>
          <w:szCs w:val="21"/>
        </w:rPr>
        <w:t>错误。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27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2018•</w:t>
      </w:r>
      <w:r>
        <w:rPr>
          <w:rFonts w:ascii="Times New Roman" w:eastAsia="宋体" w:hAnsi="Times New Roman" w:hint="eastAsia"/>
          <w:szCs w:val="21"/>
        </w:rPr>
        <w:t>扬州）太阳光通过树叶间的空隙，在地上形成许多圆形的光斑，这些圆形光斑是（　　）</w:t>
      </w:r>
    </w:p>
    <w:p w:rsidR="006C5B74" w:rsidRDefault="006C5B74" w:rsidP="006C5B74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．树叶的虚像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．树叶的实像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．太阳的虚像</w:t>
      </w:r>
      <w:r>
        <w:rPr>
          <w:rFonts w:ascii="Times New Roman" w:eastAsia="宋体" w:hAnsi="Times New Roman"/>
          <w:szCs w:val="22"/>
        </w:rPr>
        <w:tab/>
      </w:r>
      <w:r>
        <w:rPr>
          <w:rFonts w:ascii="Times New Roman" w:eastAsia="宋体" w:hAnsi="Times New Roman"/>
          <w:szCs w:val="21"/>
        </w:rPr>
        <w:t>D</w:t>
      </w:r>
      <w:r>
        <w:rPr>
          <w:rFonts w:ascii="Times New Roman" w:eastAsia="宋体" w:hAnsi="Times New Roman" w:hint="eastAsia"/>
          <w:szCs w:val="21"/>
        </w:rPr>
        <w:t>．太阳的实像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color w:val="FF0000"/>
          <w:szCs w:val="21"/>
        </w:rPr>
        <w:t>D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【解析】树阴下的地面上出现的圆形光斑，是太阳光通过浓密的树叶中的小孔所成的太阳的像，是实像，是由光的直线传播形成的。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故选：</w:t>
      </w:r>
      <w:r>
        <w:rPr>
          <w:rFonts w:ascii="Times New Roman" w:eastAsia="宋体" w:hAnsi="Times New Roman"/>
          <w:color w:val="FF0000"/>
          <w:szCs w:val="21"/>
        </w:rPr>
        <w:t>D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b/>
          <w:szCs w:val="21"/>
        </w:rPr>
        <w:t>二．填空题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28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徐州）如图所示是医用笔形手电筒的小灯泡，它的玻璃泡前部中央厚，边缘薄，请你解释这样做的物理道理：</w:t>
      </w:r>
      <w:r>
        <w:rPr>
          <w:rFonts w:ascii="Times New Roman" w:eastAsia="宋体" w:hAnsi="Times New Roman" w:hint="eastAsia"/>
          <w:szCs w:val="21"/>
          <w:u w:val="single"/>
        </w:rPr>
        <w:t xml:space="preserve">　中央厚边缘</w:t>
      </w:r>
      <w:proofErr w:type="gramStart"/>
      <w:r>
        <w:rPr>
          <w:rFonts w:ascii="Times New Roman" w:eastAsia="宋体" w:hAnsi="Times New Roman" w:hint="eastAsia"/>
          <w:szCs w:val="21"/>
          <w:u w:val="single"/>
        </w:rPr>
        <w:t>薄构成</w:t>
      </w:r>
      <w:proofErr w:type="gramEnd"/>
      <w:r>
        <w:rPr>
          <w:rFonts w:ascii="Times New Roman" w:eastAsia="宋体" w:hAnsi="Times New Roman" w:hint="eastAsia"/>
          <w:szCs w:val="21"/>
          <w:u w:val="single"/>
        </w:rPr>
        <w:t xml:space="preserve">了一个玻璃凸透镜，灯丝位于该凸透镜的焦点上，发出的发散光线经过凸透镜后平行于主光轴射出，能够射的远，光线集中强度大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71525" cy="1028700"/>
            <wp:effectExtent l="0" t="0" r="9525" b="0"/>
            <wp:docPr id="208" name="图片 20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【解析】玻璃泡前部的中央厚、边缘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薄构成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了一个玻璃凸透镜，灯丝位于该凸透镜的焦点上，发出的发散光线经过凸透镜后平行于主光轴射出，能够射的远，光线集中强度大。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故答案为：见解答。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29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扬州）唐代高</w:t>
      </w:r>
      <w:proofErr w:type="gramStart"/>
      <w:r>
        <w:rPr>
          <w:rFonts w:ascii="Times New Roman" w:eastAsia="宋体" w:hAnsi="Times New Roman" w:hint="eastAsia"/>
          <w:szCs w:val="21"/>
        </w:rPr>
        <w:t>骈</w:t>
      </w:r>
      <w:proofErr w:type="gramEnd"/>
      <w:r>
        <w:rPr>
          <w:rFonts w:ascii="Times New Roman" w:eastAsia="宋体" w:hAnsi="Times New Roman" w:hint="eastAsia"/>
          <w:szCs w:val="21"/>
        </w:rPr>
        <w:t>的诗句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绿树浓阴夏日长，楼台倒影入池塘。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中蕴含着一些物理知识：看到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绿树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是树叶</w:t>
      </w:r>
      <w:r>
        <w:rPr>
          <w:rFonts w:ascii="Times New Roman" w:eastAsia="宋体" w:hAnsi="Times New Roman" w:hint="eastAsia"/>
          <w:szCs w:val="21"/>
          <w:u w:val="single"/>
        </w:rPr>
        <w:t xml:space="preserve">　反射　</w:t>
      </w:r>
      <w:r>
        <w:rPr>
          <w:rFonts w:ascii="Times New Roman" w:eastAsia="宋体" w:hAnsi="Times New Roman" w:hint="eastAsia"/>
          <w:szCs w:val="21"/>
        </w:rPr>
        <w:t>（填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反射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折射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吸收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）绿光；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倒影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是正立、</w:t>
      </w:r>
      <w:r>
        <w:rPr>
          <w:rFonts w:ascii="Times New Roman" w:eastAsia="宋体" w:hAnsi="Times New Roman" w:hint="eastAsia"/>
          <w:szCs w:val="21"/>
          <w:u w:val="single"/>
        </w:rPr>
        <w:t xml:space="preserve">　等大　</w:t>
      </w:r>
      <w:r>
        <w:rPr>
          <w:rFonts w:ascii="Times New Roman" w:eastAsia="宋体" w:hAnsi="Times New Roman" w:hint="eastAsia"/>
          <w:szCs w:val="21"/>
        </w:rPr>
        <w:t>（填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放大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缩小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等大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）的</w:t>
      </w:r>
      <w:r>
        <w:rPr>
          <w:rFonts w:ascii="Times New Roman" w:eastAsia="宋体" w:hAnsi="Times New Roman" w:hint="eastAsia"/>
          <w:szCs w:val="21"/>
          <w:u w:val="single"/>
        </w:rPr>
        <w:t xml:space="preserve">　虚　</w:t>
      </w:r>
      <w:r>
        <w:rPr>
          <w:rFonts w:ascii="Times New Roman" w:eastAsia="宋体" w:hAnsi="Times New Roman" w:hint="eastAsia"/>
          <w:szCs w:val="21"/>
        </w:rPr>
        <w:t>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）不透明物体只能反射与其颜色相同的色光，吸收与其颜色不同的色光。因此，我们看到树叶之所以呈现绿色，是因为它们反射绿光的缘故；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）楼台倒影是平面镜成像现象，是光的反射形成的，倒影是正立、等大的虚像。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故答案为：反射；等大；虚。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30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连云港）如图所示，让一束白光经过三棱镜，在三棱镜后放置</w:t>
      </w:r>
      <w:proofErr w:type="gramStart"/>
      <w:r>
        <w:rPr>
          <w:rFonts w:ascii="Times New Roman" w:eastAsia="宋体" w:hAnsi="Times New Roman" w:hint="eastAsia"/>
          <w:szCs w:val="21"/>
        </w:rPr>
        <w:t>一</w:t>
      </w:r>
      <w:proofErr w:type="gramEnd"/>
      <w:r>
        <w:rPr>
          <w:rFonts w:ascii="Times New Roman" w:eastAsia="宋体" w:hAnsi="Times New Roman" w:hint="eastAsia"/>
          <w:szCs w:val="21"/>
        </w:rPr>
        <w:t>凸透镜，将光屏放在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处时，观察到色光的颜色是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白色　</w:t>
      </w:r>
      <w:r>
        <w:rPr>
          <w:rFonts w:ascii="Times New Roman" w:eastAsia="宋体" w:hAnsi="Times New Roman" w:hint="eastAsia"/>
          <w:szCs w:val="21"/>
        </w:rPr>
        <w:t>，光</w:t>
      </w:r>
      <w:proofErr w:type="gramStart"/>
      <w:r>
        <w:rPr>
          <w:rFonts w:ascii="Times New Roman" w:eastAsia="宋体" w:hAnsi="Times New Roman" w:hint="eastAsia"/>
          <w:szCs w:val="21"/>
        </w:rPr>
        <w:t>屏先后</w:t>
      </w:r>
      <w:proofErr w:type="gramEnd"/>
      <w:r>
        <w:rPr>
          <w:rFonts w:ascii="Times New Roman" w:eastAsia="宋体" w:hAnsi="Times New Roman" w:hint="eastAsia"/>
          <w:szCs w:val="21"/>
        </w:rPr>
        <w:t>在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两处时，观察到的现象有何不同：</w:t>
      </w:r>
      <w:r>
        <w:rPr>
          <w:rFonts w:ascii="Times New Roman" w:eastAsia="宋体" w:hAnsi="Times New Roman" w:hint="eastAsia"/>
          <w:szCs w:val="21"/>
          <w:u w:val="single"/>
        </w:rPr>
        <w:t xml:space="preserve">　光屏上彩色光带的顺序相反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3914775" cy="1009650"/>
            <wp:effectExtent l="0" t="0" r="9525" b="0"/>
            <wp:docPr id="207" name="图片 20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【解析】让一束白光经过三棱镜，白光会分解成七种颜色的光，这七种颜色的光经过凸透镜后，会聚到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点，所以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点为白色的光；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根据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图象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可知，经过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和经过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的光线在竖直方向上的位置发生了变化，则光屏上彩色光带的顺序是相反的。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故答案为：白色；光屏上彩色光带的顺序相反。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苏州）在光学实验室内，将一辆玩具汽车放置在白色背景板前。拉上窗帘，打开光源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，让一束白光照向汽车，发现汽车呈现黄色，这是由于汽车</w:t>
      </w:r>
      <w:r>
        <w:rPr>
          <w:rFonts w:ascii="Times New Roman" w:eastAsia="宋体" w:hAnsi="Times New Roman" w:hint="eastAsia"/>
          <w:szCs w:val="21"/>
          <w:u w:val="single"/>
        </w:rPr>
        <w:t xml:space="preserve">　反射　</w:t>
      </w:r>
      <w:r>
        <w:rPr>
          <w:rFonts w:ascii="Times New Roman" w:eastAsia="宋体" w:hAnsi="Times New Roman" w:hint="eastAsia"/>
          <w:szCs w:val="21"/>
        </w:rPr>
        <w:t>（吸收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反射）了黄色光。若将另外一束红光照向汽车的影子，则影子区域此时呈现</w:t>
      </w:r>
      <w:r>
        <w:rPr>
          <w:rFonts w:ascii="Times New Roman" w:eastAsia="宋体" w:hAnsi="Times New Roman" w:hint="eastAsia"/>
          <w:szCs w:val="21"/>
          <w:u w:val="single"/>
        </w:rPr>
        <w:t xml:space="preserve">　红　</w:t>
      </w:r>
      <w:r>
        <w:rPr>
          <w:rFonts w:ascii="Times New Roman" w:eastAsia="宋体" w:hAnsi="Times New Roman" w:hint="eastAsia"/>
          <w:szCs w:val="21"/>
        </w:rPr>
        <w:t>色。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19275" cy="1190625"/>
            <wp:effectExtent l="0" t="0" r="9525" b="9525"/>
            <wp:docPr id="206" name="图片 20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【解析】发现汽车呈现黄色，这是由于汽车反射黄色光。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将另外一束红光照向汽车的影子，白色背景板反射红光，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故区域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呈现红色。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故答案为：反射；红。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徐州）在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探究光的反射规律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实验中，平面镜水平放置，白纸板要</w:t>
      </w:r>
      <w:r>
        <w:rPr>
          <w:rFonts w:ascii="Times New Roman" w:eastAsia="宋体" w:hAnsi="Times New Roman" w:hint="eastAsia"/>
          <w:szCs w:val="21"/>
          <w:u w:val="single"/>
        </w:rPr>
        <w:t xml:space="preserve">　竖直　</w:t>
      </w:r>
      <w:r>
        <w:rPr>
          <w:rFonts w:ascii="Times New Roman" w:eastAsia="宋体" w:hAnsi="Times New Roman" w:hint="eastAsia"/>
          <w:szCs w:val="21"/>
        </w:rPr>
        <w:t>放置在平面镜上；图中反射角度数为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  <w:u w:val="single"/>
        </w:rPr>
        <w:t>45°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 w:hint="eastAsia"/>
          <w:szCs w:val="21"/>
        </w:rPr>
        <w:t>；能不能因此得出反射光线和入射光线总是垂直的结论</w:t>
      </w:r>
      <w:r>
        <w:rPr>
          <w:rFonts w:ascii="Times New Roman" w:eastAsia="宋体" w:hAnsi="Times New Roman" w:hint="eastAsia"/>
          <w:szCs w:val="21"/>
          <w:u w:val="single"/>
        </w:rPr>
        <w:t xml:space="preserve">　不能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1076325"/>
            <wp:effectExtent l="0" t="0" r="0" b="9525"/>
            <wp:docPr id="205" name="图片 20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【解析】在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探究光的反射规律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实验中，平面镜要水平放置，白纸板要竖直放置在平面镜上；因为反射角等于入射角，所以反射角为</w:t>
      </w:r>
      <w:r>
        <w:rPr>
          <w:rFonts w:ascii="Times New Roman" w:eastAsia="宋体" w:hAnsi="Times New Roman"/>
          <w:color w:val="FF0000"/>
          <w:szCs w:val="21"/>
        </w:rPr>
        <w:t>45°</w:t>
      </w:r>
      <w:r>
        <w:rPr>
          <w:rFonts w:ascii="Times New Roman" w:eastAsia="宋体" w:hAnsi="Times New Roman" w:hint="eastAsia"/>
          <w:color w:val="FF0000"/>
          <w:szCs w:val="21"/>
        </w:rPr>
        <w:t>；只有入射角为</w:t>
      </w:r>
      <w:r>
        <w:rPr>
          <w:rFonts w:ascii="Times New Roman" w:eastAsia="宋体" w:hAnsi="Times New Roman"/>
          <w:color w:val="FF0000"/>
          <w:szCs w:val="21"/>
        </w:rPr>
        <w:t>45°</w:t>
      </w:r>
      <w:r>
        <w:rPr>
          <w:rFonts w:ascii="Times New Roman" w:eastAsia="宋体" w:hAnsi="Times New Roman" w:hint="eastAsia"/>
          <w:color w:val="FF0000"/>
          <w:szCs w:val="21"/>
        </w:rPr>
        <w:t>时，反射角为</w:t>
      </w:r>
      <w:r>
        <w:rPr>
          <w:rFonts w:ascii="Times New Roman" w:eastAsia="宋体" w:hAnsi="Times New Roman"/>
          <w:color w:val="FF0000"/>
          <w:szCs w:val="21"/>
        </w:rPr>
        <w:t>45°</w:t>
      </w:r>
      <w:r>
        <w:rPr>
          <w:rFonts w:ascii="Times New Roman" w:eastAsia="宋体" w:hAnsi="Times New Roman" w:hint="eastAsia"/>
          <w:color w:val="FF0000"/>
          <w:szCs w:val="21"/>
        </w:rPr>
        <w:t>，此时反射光线和入射光线垂直，只凭一次实验存在偶然性，不能得出反射光线和入射光线总是垂直的结论。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故答案为：竖直；</w:t>
      </w:r>
      <w:r>
        <w:rPr>
          <w:rFonts w:ascii="Times New Roman" w:eastAsia="宋体" w:hAnsi="Times New Roman"/>
          <w:color w:val="FF0000"/>
          <w:szCs w:val="21"/>
        </w:rPr>
        <w:t>45°</w:t>
      </w:r>
      <w:r>
        <w:rPr>
          <w:rFonts w:ascii="Times New Roman" w:eastAsia="宋体" w:hAnsi="Times New Roman" w:hint="eastAsia"/>
          <w:color w:val="FF0000"/>
          <w:szCs w:val="21"/>
        </w:rPr>
        <w:t>；</w:t>
      </w:r>
      <w:r>
        <w:rPr>
          <w:rFonts w:ascii="Times New Roman" w:eastAsia="宋体" w:hAnsi="Times New Roman"/>
          <w:color w:val="FF0000"/>
          <w:szCs w:val="21"/>
        </w:rPr>
        <w:t xml:space="preserve"> </w:t>
      </w:r>
      <w:r>
        <w:rPr>
          <w:rFonts w:ascii="Times New Roman" w:eastAsia="宋体" w:hAnsi="Times New Roman" w:hint="eastAsia"/>
          <w:color w:val="FF0000"/>
          <w:szCs w:val="21"/>
        </w:rPr>
        <w:t>不能。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淮安）一些大厦的外部安装了平板玻璃，人们可以通过它看到自己的</w:t>
      </w:r>
      <w:r>
        <w:rPr>
          <w:rFonts w:ascii="Times New Roman" w:eastAsia="宋体" w:hAnsi="Times New Roman" w:hint="eastAsia"/>
          <w:szCs w:val="21"/>
          <w:u w:val="single"/>
        </w:rPr>
        <w:t xml:space="preserve">　虚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虚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实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）像。人靠近幕墙，像的大小</w:t>
      </w:r>
      <w:r>
        <w:rPr>
          <w:rFonts w:ascii="Times New Roman" w:eastAsia="宋体" w:hAnsi="Times New Roman" w:hint="eastAsia"/>
          <w:szCs w:val="21"/>
          <w:u w:val="single"/>
        </w:rPr>
        <w:t xml:space="preserve">　不变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变大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变小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不变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）。我国已经对玻璃幕墙的安装制定了限制性法规，因为玻璃幕墙会发生</w:t>
      </w:r>
      <w:r>
        <w:rPr>
          <w:rFonts w:ascii="Times New Roman" w:eastAsia="宋体" w:hAnsi="Times New Roman" w:hint="eastAsia"/>
          <w:szCs w:val="21"/>
          <w:u w:val="single"/>
        </w:rPr>
        <w:t xml:space="preserve">　镜面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镜面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漫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）反射，造成光污染。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因为平面镜成正立、等大的虚像，所以人们可以通过大厦的外部安装的平板玻璃幕墙看到自己的虚像；由于平面镜成的像与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物大小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相同，故人远离幕墙时像的大小不变；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高楼大厦的玻璃幕墙造成的光污染是由于光的镜面反射引起的。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故答案为：虚；不变；</w:t>
      </w:r>
      <w:r>
        <w:rPr>
          <w:rFonts w:ascii="Times New Roman" w:eastAsia="宋体" w:hAnsi="Times New Roman"/>
          <w:color w:val="FF0000"/>
          <w:szCs w:val="21"/>
        </w:rPr>
        <w:t xml:space="preserve"> </w:t>
      </w:r>
      <w:r>
        <w:rPr>
          <w:rFonts w:ascii="Times New Roman" w:eastAsia="宋体" w:hAnsi="Times New Roman" w:hint="eastAsia"/>
          <w:color w:val="FF0000"/>
          <w:szCs w:val="21"/>
        </w:rPr>
        <w:t>镜面。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扬州）小明在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探究平面镜成像规律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实验时，找来两枚完全相同的棋子，是为了比较像和</w:t>
      </w:r>
      <w:proofErr w:type="gramStart"/>
      <w:r>
        <w:rPr>
          <w:rFonts w:ascii="Times New Roman" w:eastAsia="宋体" w:hAnsi="Times New Roman" w:hint="eastAsia"/>
          <w:szCs w:val="21"/>
        </w:rPr>
        <w:t>物的</w:t>
      </w:r>
      <w:proofErr w:type="gramEnd"/>
      <w:r>
        <w:rPr>
          <w:rFonts w:ascii="Times New Roman" w:eastAsia="宋体" w:hAnsi="Times New Roman" w:hint="eastAsia"/>
          <w:szCs w:val="21"/>
          <w:u w:val="single"/>
        </w:rPr>
        <w:t xml:space="preserve">　大小　</w:t>
      </w:r>
      <w:r>
        <w:rPr>
          <w:rFonts w:ascii="Times New Roman" w:eastAsia="宋体" w:hAnsi="Times New Roman" w:hint="eastAsia"/>
          <w:szCs w:val="21"/>
        </w:rPr>
        <w:t>关系；为了确定像的位置，应该选择</w:t>
      </w:r>
      <w:r>
        <w:rPr>
          <w:rFonts w:ascii="Times New Roman" w:eastAsia="宋体" w:hAnsi="Times New Roman" w:hint="eastAsia"/>
          <w:szCs w:val="21"/>
          <w:u w:val="single"/>
        </w:rPr>
        <w:t xml:space="preserve">　玻璃板　</w:t>
      </w:r>
      <w:r>
        <w:rPr>
          <w:rFonts w:ascii="Times New Roman" w:eastAsia="宋体" w:hAnsi="Times New Roman" w:hint="eastAsia"/>
          <w:szCs w:val="21"/>
        </w:rPr>
        <w:t>来代替平面镜；为了探究平面镜所成的像是实像还是虚像，还应准备的器材是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光屏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【解析】本题考查的是探究平面镜成像规律的实验，要演示实验，至少要找两根完全相同的棋子，一个作为物体，还有一个作为像，便于比较像与物的大小关系；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要用玻璃板代替平面镜，既能像平面镜一样成像，还能透过平面镜观察对面的物体；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实像是可以呈现在光屏上的，虚像不能。因此要探究是实像还是虚像，应该用一个光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屏接受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故答案为：大小；玻璃板；光屏。</w:t>
      </w:r>
    </w:p>
    <w:p w:rsidR="006C5B74" w:rsidRDefault="006C5B74" w:rsidP="006C5B74">
      <w:pPr>
        <w:spacing w:line="360" w:lineRule="auto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b/>
          <w:szCs w:val="21"/>
        </w:rPr>
        <w:t>三．作图题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35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常州）如图所示，</w:t>
      </w:r>
      <w:r>
        <w:rPr>
          <w:rFonts w:ascii="Times New Roman" w:eastAsia="宋体" w:hAnsi="Times New Roman"/>
          <w:szCs w:val="21"/>
        </w:rPr>
        <w:t>AB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CD</w:t>
      </w:r>
      <w:r>
        <w:rPr>
          <w:rFonts w:ascii="Times New Roman" w:eastAsia="宋体" w:hAnsi="Times New Roman" w:hint="eastAsia"/>
          <w:szCs w:val="21"/>
        </w:rPr>
        <w:t>是点光源</w:t>
      </w:r>
      <w:r>
        <w:rPr>
          <w:rFonts w:ascii="Times New Roman" w:eastAsia="宋体" w:hAnsi="Times New Roman"/>
          <w:szCs w:val="21"/>
        </w:rPr>
        <w:t>S</w:t>
      </w:r>
      <w:r>
        <w:rPr>
          <w:rFonts w:ascii="Times New Roman" w:eastAsia="宋体" w:hAnsi="Times New Roman" w:hint="eastAsia"/>
          <w:szCs w:val="21"/>
        </w:rPr>
        <w:t>发出的光，经平面镜</w:t>
      </w:r>
      <w:r>
        <w:rPr>
          <w:rFonts w:ascii="Times New Roman" w:eastAsia="宋体" w:hAnsi="Times New Roman"/>
          <w:szCs w:val="21"/>
        </w:rPr>
        <w:t>MN</w:t>
      </w:r>
      <w:r>
        <w:rPr>
          <w:rFonts w:ascii="Times New Roman" w:eastAsia="宋体" w:hAnsi="Times New Roman" w:hint="eastAsia"/>
          <w:szCs w:val="21"/>
        </w:rPr>
        <w:t>反射后的两条反射光线，请在图中</w:t>
      </w:r>
      <w:proofErr w:type="gramStart"/>
      <w:r>
        <w:rPr>
          <w:rFonts w:ascii="Times New Roman" w:eastAsia="宋体" w:hAnsi="Times New Roman" w:hint="eastAsia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szCs w:val="21"/>
        </w:rPr>
        <w:t>点光源</w:t>
      </w:r>
      <w:r>
        <w:rPr>
          <w:rFonts w:ascii="Times New Roman" w:eastAsia="宋体" w:hAnsi="Times New Roman"/>
          <w:szCs w:val="21"/>
        </w:rPr>
        <w:t>S</w:t>
      </w:r>
      <w:r>
        <w:rPr>
          <w:rFonts w:ascii="Times New Roman" w:eastAsia="宋体" w:hAnsi="Times New Roman" w:hint="eastAsia"/>
          <w:szCs w:val="21"/>
        </w:rPr>
        <w:t>．（保留作图痕迹）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105025" cy="809625"/>
            <wp:effectExtent l="0" t="0" r="9525" b="9525"/>
            <wp:docPr id="204" name="图片 20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</w:t>
      </w: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2066925" cy="809625"/>
            <wp:effectExtent l="0" t="0" r="9525" b="9525"/>
            <wp:docPr id="203" name="图片 20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color w:val="FF0000"/>
          <w:szCs w:val="21"/>
        </w:rPr>
        <w:t>或</w:t>
      </w: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2057400" cy="1476375"/>
            <wp:effectExtent l="0" t="0" r="0" b="9525"/>
            <wp:docPr id="202" name="图片 20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方法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：先过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点垂直镜面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法线，在法线右侧指向入射点画出入射光线，注意反射角要等于入射角，同理画出反射光线</w:t>
      </w:r>
      <w:r>
        <w:rPr>
          <w:rFonts w:ascii="Times New Roman" w:eastAsia="宋体" w:hAnsi="Times New Roman"/>
          <w:color w:val="FF0000"/>
          <w:szCs w:val="21"/>
        </w:rPr>
        <w:t>CD</w:t>
      </w:r>
      <w:r>
        <w:rPr>
          <w:rFonts w:ascii="Times New Roman" w:eastAsia="宋体" w:hAnsi="Times New Roman" w:hint="eastAsia"/>
          <w:color w:val="FF0000"/>
          <w:szCs w:val="21"/>
        </w:rPr>
        <w:t>的入射光线，两条入射光线的交点</w:t>
      </w:r>
      <w:r>
        <w:rPr>
          <w:rFonts w:ascii="Times New Roman" w:eastAsia="宋体" w:hAnsi="Times New Roman"/>
          <w:color w:val="FF0000"/>
          <w:szCs w:val="21"/>
        </w:rPr>
        <w:t>S</w:t>
      </w:r>
      <w:r>
        <w:rPr>
          <w:rFonts w:ascii="Times New Roman" w:eastAsia="宋体" w:hAnsi="Times New Roman" w:hint="eastAsia"/>
          <w:color w:val="FF0000"/>
          <w:szCs w:val="21"/>
        </w:rPr>
        <w:t>即为发光点的位置，如图所示：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2066925" cy="809625"/>
            <wp:effectExtent l="0" t="0" r="9525" b="9525"/>
            <wp:docPr id="201" name="图片 20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方法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：先将两条反射光线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CD</w:t>
      </w:r>
      <w:r>
        <w:rPr>
          <w:rFonts w:ascii="Times New Roman" w:eastAsia="宋体" w:hAnsi="Times New Roman" w:hint="eastAsia"/>
          <w:color w:val="FF0000"/>
          <w:szCs w:val="21"/>
        </w:rPr>
        <w:t>反向延长交于一点</w:t>
      </w:r>
      <w:r>
        <w:rPr>
          <w:rFonts w:ascii="Times New Roman" w:eastAsia="宋体" w:hAnsi="Times New Roman"/>
          <w:color w:val="FF0000"/>
          <w:szCs w:val="21"/>
        </w:rPr>
        <w:t>S′</w:t>
      </w:r>
      <w:r>
        <w:rPr>
          <w:rFonts w:ascii="Times New Roman" w:eastAsia="宋体" w:hAnsi="Times New Roman" w:hint="eastAsia"/>
          <w:color w:val="FF0000"/>
          <w:szCs w:val="21"/>
        </w:rPr>
        <w:t>，在通过平面镜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/>
          <w:color w:val="FF0000"/>
          <w:szCs w:val="21"/>
        </w:rPr>
        <w:t>S′</w:t>
      </w:r>
      <w:r>
        <w:rPr>
          <w:rFonts w:ascii="Times New Roman" w:eastAsia="宋体" w:hAnsi="Times New Roman" w:hint="eastAsia"/>
          <w:color w:val="FF0000"/>
          <w:szCs w:val="21"/>
        </w:rPr>
        <w:t>的对称点</w:t>
      </w:r>
      <w:r>
        <w:rPr>
          <w:rFonts w:ascii="Times New Roman" w:eastAsia="宋体" w:hAnsi="Times New Roman"/>
          <w:color w:val="FF0000"/>
          <w:szCs w:val="21"/>
        </w:rPr>
        <w:t>S</w:t>
      </w:r>
      <w:r>
        <w:rPr>
          <w:rFonts w:ascii="Times New Roman" w:eastAsia="宋体" w:hAnsi="Times New Roman" w:hint="eastAsia"/>
          <w:color w:val="FF0000"/>
          <w:szCs w:val="21"/>
        </w:rPr>
        <w:t>，即为发光点的位置，并连接</w:t>
      </w:r>
      <w:r>
        <w:rPr>
          <w:rFonts w:ascii="Times New Roman" w:eastAsia="宋体" w:hAnsi="Times New Roman"/>
          <w:color w:val="FF0000"/>
          <w:szCs w:val="21"/>
        </w:rPr>
        <w:t>SA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SC</w:t>
      </w:r>
      <w:r>
        <w:rPr>
          <w:rFonts w:ascii="Times New Roman" w:eastAsia="宋体" w:hAnsi="Times New Roman" w:hint="eastAsia"/>
          <w:color w:val="FF0000"/>
          <w:szCs w:val="21"/>
        </w:rPr>
        <w:t>画出入射光线，如图所示：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2057400" cy="1476375"/>
            <wp:effectExtent l="0" t="0" r="0" b="9525"/>
            <wp:docPr id="200" name="图片 2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36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镇江）请根据平面镜成像特点，</w:t>
      </w:r>
      <w:proofErr w:type="gramStart"/>
      <w:r>
        <w:rPr>
          <w:rFonts w:ascii="Times New Roman" w:eastAsia="宋体" w:hAnsi="Times New Roman" w:hint="eastAsia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szCs w:val="21"/>
        </w:rPr>
        <w:t>图中点光源</w:t>
      </w:r>
      <w:r>
        <w:rPr>
          <w:rFonts w:ascii="Times New Roman" w:eastAsia="宋体" w:hAnsi="Times New Roman"/>
          <w:szCs w:val="21"/>
        </w:rPr>
        <w:t>S</w:t>
      </w:r>
      <w:r>
        <w:rPr>
          <w:rFonts w:ascii="Times New Roman" w:eastAsia="宋体" w:hAnsi="Times New Roman" w:hint="eastAsia"/>
          <w:szCs w:val="21"/>
        </w:rPr>
        <w:t>发出的一条入射光线的反射光线。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57250" cy="1247775"/>
            <wp:effectExtent l="0" t="0" r="0" b="9525"/>
            <wp:docPr id="199" name="图片 19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【解析】过镜面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点</w:t>
      </w:r>
      <w:r>
        <w:rPr>
          <w:rFonts w:ascii="Times New Roman" w:eastAsia="宋体" w:hAnsi="Times New Roman"/>
          <w:color w:val="FF0000"/>
          <w:szCs w:val="21"/>
        </w:rPr>
        <w:t>S</w:t>
      </w:r>
      <w:r>
        <w:rPr>
          <w:rFonts w:ascii="Times New Roman" w:eastAsia="宋体" w:hAnsi="Times New Roman" w:hint="eastAsia"/>
          <w:color w:val="FF0000"/>
          <w:szCs w:val="21"/>
        </w:rPr>
        <w:t>的对称点</w:t>
      </w:r>
      <w:r>
        <w:rPr>
          <w:rFonts w:ascii="Times New Roman" w:eastAsia="宋体" w:hAnsi="Times New Roman"/>
          <w:color w:val="FF0000"/>
          <w:szCs w:val="21"/>
        </w:rPr>
        <w:t>S′</w:t>
      </w:r>
      <w:r>
        <w:rPr>
          <w:rFonts w:ascii="Times New Roman" w:eastAsia="宋体" w:hAnsi="Times New Roman" w:hint="eastAsia"/>
          <w:color w:val="FF0000"/>
          <w:szCs w:val="21"/>
        </w:rPr>
        <w:t>，即为点光源</w:t>
      </w:r>
      <w:r>
        <w:rPr>
          <w:rFonts w:ascii="Times New Roman" w:eastAsia="宋体" w:hAnsi="Times New Roman"/>
          <w:color w:val="FF0000"/>
          <w:szCs w:val="21"/>
        </w:rPr>
        <w:t>S</w:t>
      </w:r>
      <w:r>
        <w:rPr>
          <w:rFonts w:ascii="Times New Roman" w:eastAsia="宋体" w:hAnsi="Times New Roman" w:hint="eastAsia"/>
          <w:color w:val="FF0000"/>
          <w:szCs w:val="21"/>
        </w:rPr>
        <w:t>在平面镜中的像，连接</w:t>
      </w:r>
      <w:r>
        <w:rPr>
          <w:rFonts w:ascii="Times New Roman" w:eastAsia="宋体" w:hAnsi="Times New Roman"/>
          <w:color w:val="FF0000"/>
          <w:szCs w:val="21"/>
        </w:rPr>
        <w:t>S′O</w:t>
      </w:r>
      <w:r>
        <w:rPr>
          <w:rFonts w:ascii="Times New Roman" w:eastAsia="宋体" w:hAnsi="Times New Roman" w:hint="eastAsia"/>
          <w:color w:val="FF0000"/>
          <w:szCs w:val="21"/>
        </w:rPr>
        <w:t>并延长则</w:t>
      </w:r>
      <w:r>
        <w:rPr>
          <w:rFonts w:ascii="Times New Roman" w:eastAsia="宋体" w:hAnsi="Times New Roman"/>
          <w:color w:val="FF0000"/>
          <w:szCs w:val="21"/>
        </w:rPr>
        <w:t>OA</w:t>
      </w:r>
      <w:r>
        <w:rPr>
          <w:rFonts w:ascii="Times New Roman" w:eastAsia="宋体" w:hAnsi="Times New Roman" w:hint="eastAsia"/>
          <w:color w:val="FF0000"/>
          <w:szCs w:val="21"/>
        </w:rPr>
        <w:t>为反射光线，如下图所示：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343025" cy="1247775"/>
            <wp:effectExtent l="0" t="0" r="9525" b="9525"/>
            <wp:docPr id="198" name="图片 19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37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南通）如图，请</w:t>
      </w:r>
      <w:proofErr w:type="gramStart"/>
      <w:r>
        <w:rPr>
          <w:rFonts w:ascii="Times New Roman" w:eastAsia="宋体" w:hAnsi="Times New Roman" w:hint="eastAsia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szCs w:val="21"/>
        </w:rPr>
        <w:t>入射光线在玻璃砖</w:t>
      </w:r>
      <w:r>
        <w:rPr>
          <w:rFonts w:ascii="Times New Roman" w:eastAsia="宋体" w:hAnsi="Times New Roman"/>
          <w:szCs w:val="21"/>
        </w:rPr>
        <w:t>AC</w:t>
      </w:r>
      <w:r>
        <w:rPr>
          <w:rFonts w:ascii="Times New Roman" w:eastAsia="宋体" w:hAnsi="Times New Roman" w:hint="eastAsia"/>
          <w:szCs w:val="21"/>
        </w:rPr>
        <w:t>面上的反射光线和大致的折射光线。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162050" cy="1047750"/>
            <wp:effectExtent l="0" t="0" r="0" b="0"/>
            <wp:docPr id="197" name="图片 19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先过入射点作光线射到</w:t>
      </w:r>
      <w:r>
        <w:rPr>
          <w:rFonts w:ascii="Times New Roman" w:eastAsia="宋体" w:hAnsi="Times New Roman"/>
          <w:color w:val="FF0000"/>
          <w:szCs w:val="21"/>
        </w:rPr>
        <w:t>AC</w:t>
      </w:r>
      <w:r>
        <w:rPr>
          <w:rFonts w:ascii="Times New Roman" w:eastAsia="宋体" w:hAnsi="Times New Roman" w:hint="eastAsia"/>
          <w:color w:val="FF0000"/>
          <w:szCs w:val="21"/>
        </w:rPr>
        <w:t>面上的法线，根据反射角等于入射角，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反射光线；根据光由玻璃斜射入空气中时，折射角大于入射角，在法线另一侧的空气中画出折射光线，如图所示：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57300" cy="1076325"/>
            <wp:effectExtent l="0" t="0" r="0" b="9525"/>
            <wp:docPr id="196" name="图片 19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38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无锡）请在图中画出木棒</w:t>
      </w:r>
      <w:r>
        <w:rPr>
          <w:rFonts w:ascii="Times New Roman" w:eastAsia="宋体" w:hAnsi="Times New Roman"/>
          <w:szCs w:val="21"/>
        </w:rPr>
        <w:t>AB</w:t>
      </w:r>
      <w:r>
        <w:rPr>
          <w:rFonts w:ascii="Times New Roman" w:eastAsia="宋体" w:hAnsi="Times New Roman" w:hint="eastAsia"/>
          <w:szCs w:val="21"/>
        </w:rPr>
        <w:t>在平面镜中所成的像。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62000" cy="1428750"/>
            <wp:effectExtent l="0" t="0" r="0" b="0"/>
            <wp:docPr id="195" name="图片 19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【解析】由于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点在平面镜上，所以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</w:t>
      </w:r>
      <w:r>
        <w:rPr>
          <w:rFonts w:ascii="Times New Roman" w:eastAsia="宋体" w:hAnsi="Times New Roman"/>
          <w:color w:val="FF0000"/>
          <w:szCs w:val="21"/>
        </w:rPr>
        <w:t>A'</w:t>
      </w:r>
      <w:r>
        <w:rPr>
          <w:rFonts w:ascii="Times New Roman" w:eastAsia="宋体" w:hAnsi="Times New Roman" w:hint="eastAsia"/>
          <w:color w:val="FF0000"/>
          <w:szCs w:val="21"/>
        </w:rPr>
        <w:t>也在平面镜上，与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重合；过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相对于镜面的对称点</w:t>
      </w:r>
      <w:r>
        <w:rPr>
          <w:rFonts w:ascii="Times New Roman" w:eastAsia="宋体" w:hAnsi="Times New Roman"/>
          <w:color w:val="FF0000"/>
          <w:szCs w:val="21"/>
        </w:rPr>
        <w:t>B'</w:t>
      </w:r>
      <w:r>
        <w:rPr>
          <w:rFonts w:ascii="Times New Roman" w:eastAsia="宋体" w:hAnsi="Times New Roman" w:hint="eastAsia"/>
          <w:color w:val="FF0000"/>
          <w:szCs w:val="21"/>
        </w:rPr>
        <w:t>，则</w:t>
      </w:r>
      <w:r>
        <w:rPr>
          <w:rFonts w:ascii="Times New Roman" w:eastAsia="宋体" w:hAnsi="Times New Roman"/>
          <w:color w:val="FF0000"/>
          <w:szCs w:val="21"/>
        </w:rPr>
        <w:t>B'</w:t>
      </w:r>
      <w:r>
        <w:rPr>
          <w:rFonts w:ascii="Times New Roman" w:eastAsia="宋体" w:hAnsi="Times New Roman" w:hint="eastAsia"/>
          <w:color w:val="FF0000"/>
          <w:szCs w:val="21"/>
        </w:rPr>
        <w:t>为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的像，然后用虚线连接</w:t>
      </w:r>
      <w:r>
        <w:rPr>
          <w:rFonts w:ascii="Times New Roman" w:eastAsia="宋体" w:hAnsi="Times New Roman"/>
          <w:color w:val="FF0000"/>
          <w:szCs w:val="21"/>
        </w:rPr>
        <w:t>A'B'</w:t>
      </w:r>
      <w:r>
        <w:rPr>
          <w:rFonts w:ascii="Times New Roman" w:eastAsia="宋体" w:hAnsi="Times New Roman" w:hint="eastAsia"/>
          <w:color w:val="FF0000"/>
          <w:szCs w:val="21"/>
        </w:rPr>
        <w:t>，</w:t>
      </w:r>
      <w:r>
        <w:rPr>
          <w:rFonts w:ascii="Times New Roman" w:eastAsia="宋体" w:hAnsi="Times New Roman"/>
          <w:color w:val="FF0000"/>
          <w:szCs w:val="21"/>
        </w:rPr>
        <w:t>A'B'</w:t>
      </w:r>
      <w:r>
        <w:rPr>
          <w:rFonts w:ascii="Times New Roman" w:eastAsia="宋体" w:hAnsi="Times New Roman" w:hint="eastAsia"/>
          <w:color w:val="FF0000"/>
          <w:szCs w:val="21"/>
        </w:rPr>
        <w:t>为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的像，如图所示：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．</w:t>
      </w: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314450" cy="1219200"/>
            <wp:effectExtent l="0" t="0" r="0" b="0"/>
            <wp:docPr id="194" name="图片 1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39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南京）按要求作图（请保留作图痕迹）。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如图所示，入射光线</w:t>
      </w:r>
      <w:r>
        <w:rPr>
          <w:rFonts w:ascii="Times New Roman" w:eastAsia="宋体" w:hAnsi="Times New Roman"/>
          <w:szCs w:val="21"/>
        </w:rPr>
        <w:t>AO</w:t>
      </w:r>
      <w:r>
        <w:rPr>
          <w:rFonts w:ascii="Times New Roman" w:eastAsia="宋体" w:hAnsi="Times New Roman" w:hint="eastAsia"/>
          <w:szCs w:val="21"/>
        </w:rPr>
        <w:t>射向平面镜，画出反射光线</w:t>
      </w:r>
      <w:r>
        <w:rPr>
          <w:rFonts w:ascii="Times New Roman" w:eastAsia="宋体" w:hAnsi="Times New Roman"/>
          <w:szCs w:val="21"/>
        </w:rPr>
        <w:t>OB</w:t>
      </w:r>
      <w:r>
        <w:rPr>
          <w:rFonts w:ascii="Times New Roman" w:eastAsia="宋体" w:hAnsi="Times New Roman" w:hint="eastAsia"/>
          <w:szCs w:val="21"/>
        </w:rPr>
        <w:t>并标出反射角的大小。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657350" cy="990600"/>
            <wp:effectExtent l="0" t="0" r="0" b="0"/>
            <wp:docPr id="193" name="图片 1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【解析】首先做出法线，入射光线与镜面的夹角是</w:t>
      </w:r>
      <w:r>
        <w:rPr>
          <w:rFonts w:ascii="Times New Roman" w:eastAsia="宋体" w:hAnsi="Times New Roman"/>
          <w:color w:val="FF0000"/>
          <w:szCs w:val="21"/>
        </w:rPr>
        <w:t>30°</w:t>
      </w:r>
      <w:r>
        <w:rPr>
          <w:rFonts w:ascii="Times New Roman" w:eastAsia="宋体" w:hAnsi="Times New Roman" w:hint="eastAsia"/>
          <w:color w:val="FF0000"/>
          <w:szCs w:val="21"/>
        </w:rPr>
        <w:t>，入射角为</w:t>
      </w:r>
      <w:r>
        <w:rPr>
          <w:rFonts w:ascii="Times New Roman" w:eastAsia="宋体" w:hAnsi="Times New Roman"/>
          <w:color w:val="FF0000"/>
          <w:szCs w:val="21"/>
        </w:rPr>
        <w:t>90°</w:t>
      </w:r>
      <w:r>
        <w:rPr>
          <w:rFonts w:ascii="Times New Roman" w:eastAsia="宋体" w:hAnsi="Times New Roman" w:hint="eastAsia"/>
          <w:color w:val="FF0000"/>
          <w:szCs w:val="21"/>
        </w:rPr>
        <w:t>﹣</w:t>
      </w:r>
      <w:r>
        <w:rPr>
          <w:rFonts w:ascii="Times New Roman" w:eastAsia="宋体" w:hAnsi="Times New Roman"/>
          <w:color w:val="FF0000"/>
          <w:szCs w:val="21"/>
        </w:rPr>
        <w:t>30°</w:t>
      </w:r>
      <w:r>
        <w:rPr>
          <w:rFonts w:ascii="Times New Roman" w:eastAsia="宋体" w:hAnsi="Times New Roman" w:hint="eastAsia"/>
          <w:color w:val="FF0000"/>
          <w:szCs w:val="21"/>
        </w:rPr>
        <w:t>＝</w:t>
      </w:r>
      <w:r>
        <w:rPr>
          <w:rFonts w:ascii="Times New Roman" w:eastAsia="宋体" w:hAnsi="Times New Roman"/>
          <w:color w:val="FF0000"/>
          <w:szCs w:val="21"/>
        </w:rPr>
        <w:t>60°</w:t>
      </w:r>
      <w:r>
        <w:rPr>
          <w:rFonts w:ascii="Times New Roman" w:eastAsia="宋体" w:hAnsi="Times New Roman" w:hint="eastAsia"/>
          <w:color w:val="FF0000"/>
          <w:szCs w:val="21"/>
        </w:rPr>
        <w:t>．根据反射角等于入射角，在法线右侧画出反射光线，反射角等于入射角，也为</w:t>
      </w:r>
      <w:r>
        <w:rPr>
          <w:rFonts w:ascii="Times New Roman" w:eastAsia="宋体" w:hAnsi="Times New Roman"/>
          <w:color w:val="FF0000"/>
          <w:szCs w:val="21"/>
        </w:rPr>
        <w:t>60°</w:t>
      </w:r>
      <w:r>
        <w:rPr>
          <w:rFonts w:ascii="Times New Roman" w:eastAsia="宋体" w:hAnsi="Times New Roman" w:hint="eastAsia"/>
          <w:color w:val="FF0000"/>
          <w:szCs w:val="21"/>
        </w:rPr>
        <w:t>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657350" cy="1543050"/>
            <wp:effectExtent l="0" t="0" r="0" b="0"/>
            <wp:docPr id="192" name="图片 19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40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宿迁）</w:t>
      </w:r>
      <w:proofErr w:type="gramStart"/>
      <w:r>
        <w:rPr>
          <w:rFonts w:ascii="Times New Roman" w:eastAsia="宋体" w:hAnsi="Times New Roman" w:hint="eastAsia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szCs w:val="21"/>
        </w:rPr>
        <w:t>图中物体</w:t>
      </w:r>
      <w:r>
        <w:rPr>
          <w:rFonts w:ascii="Times New Roman" w:eastAsia="宋体" w:hAnsi="Times New Roman"/>
          <w:szCs w:val="21"/>
        </w:rPr>
        <w:t>AB</w:t>
      </w:r>
      <w:r>
        <w:rPr>
          <w:rFonts w:ascii="Times New Roman" w:eastAsia="宋体" w:hAnsi="Times New Roman" w:hint="eastAsia"/>
          <w:szCs w:val="21"/>
        </w:rPr>
        <w:t>在平面镜中的像</w:t>
      </w:r>
      <w:r>
        <w:rPr>
          <w:rFonts w:ascii="Times New Roman" w:eastAsia="宋体" w:hAnsi="Times New Roman"/>
          <w:szCs w:val="21"/>
        </w:rPr>
        <w:t>A′B′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52475" cy="1143000"/>
            <wp:effectExtent l="0" t="0" r="9525" b="0"/>
            <wp:docPr id="191" name="图片 1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①</w:t>
      </w:r>
      <w:r>
        <w:rPr>
          <w:rFonts w:ascii="Times New Roman" w:eastAsia="宋体" w:hAnsi="Times New Roman" w:hint="eastAsia"/>
          <w:color w:val="FF0000"/>
          <w:szCs w:val="21"/>
        </w:rPr>
        <w:t>作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点关于镜面的对称点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；（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做对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称点留下的作图痕迹是对应点的虚线连线和垂直符号）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②</w:t>
      </w:r>
      <w:r>
        <w:rPr>
          <w:rFonts w:ascii="Times New Roman" w:eastAsia="宋体" w:hAnsi="Times New Roman" w:hint="eastAsia"/>
          <w:color w:val="FF0000"/>
          <w:szCs w:val="21"/>
        </w:rPr>
        <w:t>作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点关于镜面的对称点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③</w:t>
      </w:r>
      <w:r>
        <w:rPr>
          <w:rFonts w:ascii="Times New Roman" w:eastAsia="宋体" w:hAnsi="Times New Roman" w:hint="eastAsia"/>
          <w:color w:val="FF0000"/>
          <w:szCs w:val="21"/>
        </w:rPr>
        <w:t>用虚线连接</w:t>
      </w:r>
      <w:r>
        <w:rPr>
          <w:rFonts w:ascii="Times New Roman" w:eastAsia="宋体" w:hAnsi="Times New Roman"/>
          <w:color w:val="FF0000"/>
          <w:szCs w:val="21"/>
        </w:rPr>
        <w:t>A′B′</w:t>
      </w:r>
      <w:r>
        <w:rPr>
          <w:rFonts w:ascii="Times New Roman" w:eastAsia="宋体" w:hAnsi="Times New Roman" w:hint="eastAsia"/>
          <w:color w:val="FF0000"/>
          <w:szCs w:val="21"/>
        </w:rPr>
        <w:t>，</w:t>
      </w:r>
      <w:r>
        <w:rPr>
          <w:rFonts w:ascii="Times New Roman" w:eastAsia="宋体" w:hAnsi="Times New Roman"/>
          <w:color w:val="FF0000"/>
          <w:szCs w:val="21"/>
        </w:rPr>
        <w:t>A′B′</w:t>
      </w:r>
      <w:r>
        <w:rPr>
          <w:rFonts w:ascii="Times New Roman" w:eastAsia="宋体" w:hAnsi="Times New Roman" w:hint="eastAsia"/>
          <w:color w:val="FF0000"/>
          <w:szCs w:val="21"/>
        </w:rPr>
        <w:t>就是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在平面镜中的像。如图所示：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304925" cy="1209675"/>
            <wp:effectExtent l="0" t="0" r="9525" b="9525"/>
            <wp:docPr id="190" name="图片 1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徐州）根据平面镜成像特点，在图中画出物体</w:t>
      </w:r>
      <w:r>
        <w:rPr>
          <w:rFonts w:ascii="Times New Roman" w:eastAsia="宋体" w:hAnsi="Times New Roman"/>
          <w:szCs w:val="21"/>
        </w:rPr>
        <w:t>AB</w:t>
      </w:r>
      <w:r>
        <w:rPr>
          <w:rFonts w:ascii="Times New Roman" w:eastAsia="宋体" w:hAnsi="Times New Roman" w:hint="eastAsia"/>
          <w:szCs w:val="21"/>
        </w:rPr>
        <w:t>在平面镜中所成的像</w:t>
      </w:r>
      <w:r>
        <w:rPr>
          <w:rFonts w:ascii="Times New Roman" w:eastAsia="宋体" w:hAnsi="Times New Roman"/>
          <w:szCs w:val="21"/>
        </w:rPr>
        <w:t>A′B′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695325" cy="1514475"/>
            <wp:effectExtent l="0" t="0" r="9525" b="9525"/>
            <wp:docPr id="189" name="图片 18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【解析】分别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物体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端点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关于平面镜的对称点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，用虚线连接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即为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在平面镜中的像。如图：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28725" cy="1524000"/>
            <wp:effectExtent l="0" t="0" r="9525" b="0"/>
            <wp:docPr id="188" name="图片 1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南通）如图，一束光从水中斜射入空气，请</w:t>
      </w:r>
      <w:proofErr w:type="gramStart"/>
      <w:r>
        <w:rPr>
          <w:rFonts w:ascii="Times New Roman" w:eastAsia="宋体" w:hAnsi="Times New Roman" w:hint="eastAsia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szCs w:val="21"/>
        </w:rPr>
        <w:t>它的反射光线和大致的折射光线。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95475" cy="1047750"/>
            <wp:effectExtent l="0" t="0" r="9525" b="0"/>
            <wp:docPr id="187" name="图片 1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过界面的入射点垂直界面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法线，根据反射角等于入射角，在法线左侧水中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反射光线；在空气介质中法线的左边大致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折射光线，且使折射角大于入射角。如下图所示：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285875" cy="895350"/>
            <wp:effectExtent l="0" t="0" r="9525" b="0"/>
            <wp:docPr id="186" name="图片 18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苏州）图中，一条光线从空气射入水中，请标出它的入射角</w:t>
      </w:r>
      <w:r>
        <w:rPr>
          <w:rFonts w:ascii="Times New Roman" w:eastAsia="宋体" w:hAnsi="Times New Roman"/>
          <w:szCs w:val="21"/>
        </w:rPr>
        <w:t>α</w:t>
      </w:r>
      <w:r>
        <w:rPr>
          <w:rFonts w:ascii="Times New Roman" w:eastAsia="宋体" w:hAnsi="Times New Roman" w:hint="eastAsia"/>
          <w:szCs w:val="21"/>
        </w:rPr>
        <w:t>并大致画出折射光线。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1171575"/>
            <wp:effectExtent l="0" t="0" r="0" b="9525"/>
            <wp:docPr id="185" name="图片 1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【解析】首先画出法线，然后根据折射光线与入射光线和法线在同一平面内，在法线的由此水中画出折射光线，光从空气斜射入水中，所以折射角小于入射角，入射角是入射光线与法线的夹角。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1200150"/>
            <wp:effectExtent l="0" t="0" r="0" b="0"/>
            <wp:docPr id="184" name="图片 18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盐城）在图碗中加满水后恰好看到硬币右边缘，画出恰好看到右边缘的一条光路。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47800" cy="828675"/>
            <wp:effectExtent l="0" t="0" r="0" b="9525"/>
            <wp:docPr id="183" name="图片 18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【解析】由图知，碗里无水时，人眼通过碗的边缘刚好能看到空碗底部硬币的左边缘；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由题知，当碗中加满水后恰好看到硬币右边缘，说明由右边缘点射向水面的光线折射后进入了人的眼睛；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所以，作图方法为：先画出水面，与图中虚线相交点为入射点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，过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点作法线，连接硬币右边缘与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（该连线为入射光线），则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到人眼的连线为折射光线，如图所示：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04950" cy="847725"/>
            <wp:effectExtent l="0" t="0" r="0" b="9525"/>
            <wp:docPr id="182" name="图片 18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45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连云港）如图所示，小明在房间的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点通过平面镜看到了坐在客厅沙发上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点的爸爸，请画出此现象的光路图。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809625" cy="1057275"/>
            <wp:effectExtent l="0" t="0" r="9525" b="9525"/>
            <wp:docPr id="181" name="图片 1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【解析】由题知，小明的眼睛在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点，爸爸在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点，小明在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点通过平面镜看到了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点的爸爸，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作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点关于镜面的对称点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，即为像点，连接像点和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点与镜面相交于一点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，即为入射点，连接</w:t>
      </w:r>
      <w:r>
        <w:rPr>
          <w:rFonts w:ascii="Times New Roman" w:eastAsia="宋体" w:hAnsi="Times New Roman"/>
          <w:color w:val="FF0000"/>
          <w:szCs w:val="21"/>
        </w:rPr>
        <w:t>BO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OA</w:t>
      </w:r>
      <w:r>
        <w:rPr>
          <w:rFonts w:ascii="Times New Roman" w:eastAsia="宋体" w:hAnsi="Times New Roman" w:hint="eastAsia"/>
          <w:color w:val="FF0000"/>
          <w:szCs w:val="21"/>
        </w:rPr>
        <w:t>，则</w:t>
      </w:r>
      <w:r>
        <w:rPr>
          <w:rFonts w:ascii="Times New Roman" w:eastAsia="宋体" w:hAnsi="Times New Roman"/>
          <w:color w:val="FF0000"/>
          <w:szCs w:val="21"/>
        </w:rPr>
        <w:t>BO</w:t>
      </w:r>
      <w:r>
        <w:rPr>
          <w:rFonts w:ascii="Times New Roman" w:eastAsia="宋体" w:hAnsi="Times New Roman" w:hint="eastAsia"/>
          <w:color w:val="FF0000"/>
          <w:szCs w:val="21"/>
        </w:rPr>
        <w:t>是入射光线，</w:t>
      </w:r>
      <w:r>
        <w:rPr>
          <w:rFonts w:ascii="Times New Roman" w:eastAsia="宋体" w:hAnsi="Times New Roman"/>
          <w:color w:val="FF0000"/>
          <w:szCs w:val="21"/>
        </w:rPr>
        <w:t>OA</w:t>
      </w:r>
      <w:r>
        <w:rPr>
          <w:rFonts w:ascii="Times New Roman" w:eastAsia="宋体" w:hAnsi="Times New Roman" w:hint="eastAsia"/>
          <w:color w:val="FF0000"/>
          <w:szCs w:val="21"/>
        </w:rPr>
        <w:t>为反射光线，如下图所示。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66850" cy="1057275"/>
            <wp:effectExtent l="0" t="0" r="0" b="9525"/>
            <wp:docPr id="180" name="图片 18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46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淮安）画出图中入射光线</w:t>
      </w:r>
      <w:r>
        <w:rPr>
          <w:rFonts w:ascii="Times New Roman" w:eastAsia="宋体" w:hAnsi="Times New Roman"/>
          <w:szCs w:val="21"/>
        </w:rPr>
        <w:t>AO</w:t>
      </w:r>
      <w:r>
        <w:rPr>
          <w:rFonts w:ascii="Times New Roman" w:eastAsia="宋体" w:hAnsi="Times New Roman" w:hint="eastAsia"/>
          <w:szCs w:val="21"/>
        </w:rPr>
        <w:t>的反射光线</w:t>
      </w:r>
      <w:r>
        <w:rPr>
          <w:rFonts w:ascii="Times New Roman" w:eastAsia="宋体" w:hAnsi="Times New Roman"/>
          <w:szCs w:val="21"/>
        </w:rPr>
        <w:t>OB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33525" cy="619125"/>
            <wp:effectExtent l="0" t="0" r="9525" b="9525"/>
            <wp:docPr id="179" name="图片 1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【解析】先过入射点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法线，再根据反射光线和入射光线分居在法线的两侧，使反射角等于入射角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反射光线</w:t>
      </w:r>
      <w:r>
        <w:rPr>
          <w:rFonts w:ascii="Times New Roman" w:eastAsia="宋体" w:hAnsi="Times New Roman"/>
          <w:color w:val="FF0000"/>
          <w:szCs w:val="21"/>
        </w:rPr>
        <w:t>OB</w:t>
      </w:r>
      <w:r>
        <w:rPr>
          <w:rFonts w:ascii="Times New Roman" w:eastAsia="宋体" w:hAnsi="Times New Roman" w:hint="eastAsia"/>
          <w:color w:val="FF0000"/>
          <w:szCs w:val="21"/>
        </w:rPr>
        <w:t>即可，如图所示：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/>
          <w:noProof/>
          <w:color w:val="FF0000"/>
          <w:szCs w:val="21"/>
          <w:lang w:eastAsia="zh-TW"/>
        </w:rPr>
        <w:drawing>
          <wp:inline distT="0" distB="0" distL="0" distR="0">
            <wp:extent cx="1495425" cy="866775"/>
            <wp:effectExtent l="0" t="0" r="9525" b="9525"/>
            <wp:docPr id="178" name="图片 1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47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盐城）请在图中画出物体</w:t>
      </w:r>
      <w:r>
        <w:rPr>
          <w:rFonts w:ascii="Times New Roman" w:eastAsia="宋体" w:hAnsi="Times New Roman"/>
          <w:szCs w:val="21"/>
        </w:rPr>
        <w:t>AB</w:t>
      </w:r>
      <w:r>
        <w:rPr>
          <w:rFonts w:ascii="Times New Roman" w:eastAsia="宋体" w:hAnsi="Times New Roman" w:hint="eastAsia"/>
          <w:szCs w:val="21"/>
        </w:rPr>
        <w:t>在平面镜中所成的像</w:t>
      </w:r>
      <w:r>
        <w:rPr>
          <w:rFonts w:ascii="Times New Roman" w:eastAsia="宋体" w:hAnsi="Times New Roman"/>
          <w:szCs w:val="21"/>
        </w:rPr>
        <w:t>A′B′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771525" cy="1104900"/>
            <wp:effectExtent l="0" t="0" r="9525" b="0"/>
            <wp:docPr id="177" name="图片 1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【解析】先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作出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端点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．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关于平面镜的对称点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，用虚线连接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即为物体</w:t>
      </w:r>
      <w:r>
        <w:rPr>
          <w:rFonts w:ascii="Times New Roman" w:eastAsia="宋体" w:hAnsi="Times New Roman"/>
          <w:color w:val="FF0000"/>
          <w:szCs w:val="21"/>
        </w:rPr>
        <w:t>AB</w:t>
      </w:r>
      <w:r>
        <w:rPr>
          <w:rFonts w:ascii="Times New Roman" w:eastAsia="宋体" w:hAnsi="Times New Roman" w:hint="eastAsia"/>
          <w:color w:val="FF0000"/>
          <w:szCs w:val="21"/>
        </w:rPr>
        <w:t>的像，如图所示：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571625" cy="1171575"/>
            <wp:effectExtent l="0" t="0" r="9525" b="9525"/>
            <wp:docPr id="176" name="图片 1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b/>
          <w:szCs w:val="21"/>
        </w:rPr>
        <w:t>四．实验探究题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48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泰州）如图是小明在水平桌面上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探究平面镜成像特点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的实验装置。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）实验中用玻璃板代替平面镜，利用了玻璃透明的特点，便于确定</w:t>
      </w:r>
      <w:r>
        <w:rPr>
          <w:rFonts w:ascii="Times New Roman" w:eastAsia="宋体" w:hAnsi="Times New Roman" w:hint="eastAsia"/>
          <w:szCs w:val="21"/>
          <w:u w:val="single"/>
        </w:rPr>
        <w:t xml:space="preserve">　像的位置　</w:t>
      </w:r>
      <w:r>
        <w:rPr>
          <w:rFonts w:ascii="Times New Roman" w:eastAsia="宋体" w:hAnsi="Times New Roman" w:hint="eastAsia"/>
          <w:szCs w:val="21"/>
        </w:rPr>
        <w:t>，玻璃板应</w:t>
      </w:r>
      <w:r>
        <w:rPr>
          <w:rFonts w:ascii="Times New Roman" w:eastAsia="宋体" w:hAnsi="Times New Roman" w:hint="eastAsia"/>
          <w:szCs w:val="21"/>
          <w:u w:val="single"/>
        </w:rPr>
        <w:t xml:space="preserve">　竖直　</w:t>
      </w:r>
      <w:r>
        <w:rPr>
          <w:rFonts w:ascii="Times New Roman" w:eastAsia="宋体" w:hAnsi="Times New Roman" w:hint="eastAsia"/>
          <w:szCs w:val="21"/>
        </w:rPr>
        <w:t>放置；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）在玻璃板前面放一只棋子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，再拿一只相同棋子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在玻璃板后面移动，直至与棋子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的像重合，这样做是为了比较</w:t>
      </w:r>
      <w:r>
        <w:rPr>
          <w:rFonts w:ascii="Times New Roman" w:eastAsia="宋体" w:hAnsi="Times New Roman" w:hint="eastAsia"/>
          <w:szCs w:val="21"/>
          <w:u w:val="single"/>
        </w:rPr>
        <w:t xml:space="preserve">　像与</w:t>
      </w:r>
      <w:proofErr w:type="gramStart"/>
      <w:r>
        <w:rPr>
          <w:rFonts w:ascii="Times New Roman" w:eastAsia="宋体" w:hAnsi="Times New Roman" w:hint="eastAsia"/>
          <w:szCs w:val="21"/>
          <w:u w:val="single"/>
        </w:rPr>
        <w:t>物大小</w:t>
      </w:r>
      <w:proofErr w:type="gramEnd"/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 w:hint="eastAsia"/>
          <w:szCs w:val="21"/>
        </w:rPr>
        <w:t>的关系；若将光屏放在棋子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所在的位置，直接观察光屏，不能看到棋子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的像，说明平面镜所成的像是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虚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实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虚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）实验时小明发现棋子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的像较暗，很难使棋子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与之重合，用手电筒对着玻璃照射棋子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的像，</w:t>
      </w:r>
      <w:r>
        <w:rPr>
          <w:rFonts w:ascii="Times New Roman" w:eastAsia="宋体" w:hAnsi="Times New Roman" w:hint="eastAsia"/>
          <w:szCs w:val="21"/>
          <w:u w:val="single"/>
        </w:rPr>
        <w:t xml:space="preserve">　能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能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不能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）使像变亮。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838325" cy="1066800"/>
            <wp:effectExtent l="0" t="0" r="9525" b="0"/>
            <wp:docPr id="175" name="图片 17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）像的位置；竖直；（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）像与物大小；虚；（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）能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）平面镜不能透光，不容易确定像的位置，玻璃既能成像又能透光，成像虽没有平面镜清晰，但能观察到玻璃板后面的像，便于确定像的位置。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玻璃板必须与水平桌面垂直，即保证玻璃板竖直放置，另一支完全相同的蜡烛才能与所成的像重合，才可以比较物像大小。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）拿相同棋子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与棋子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的像重合，这样做是为了比较像与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物大小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的关系。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平面镜成像实验时，把光屏放在像的位置，发现光屏上并没有像，说明平面镜成的像是虚像。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）用手电筒对着玻璃照射棋子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的像，能使像变亮。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）像的位置；竖直；（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）像与物大小；虚；（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）能。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49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常州）同学们探究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平面镜成像特点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）小华在竖直的玻璃板前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位置放置点燃的蜡烛，看到玻璃板后出现蜡烛的像，如图甲所示，用一张不透明纸挡在玻璃板与像之间，她在图甲所示位置观察</w:t>
      </w:r>
      <w:r>
        <w:rPr>
          <w:rFonts w:ascii="Times New Roman" w:eastAsia="宋体" w:hAnsi="Times New Roman" w:hint="eastAsia"/>
          <w:szCs w:val="21"/>
          <w:u w:val="single"/>
        </w:rPr>
        <w:t xml:space="preserve">　仍然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仍然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不能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）看到蜡烛的像。这说明像是由于光的</w:t>
      </w:r>
      <w:r>
        <w:rPr>
          <w:rFonts w:ascii="Times New Roman" w:eastAsia="宋体" w:hAnsi="Times New Roman" w:hint="eastAsia"/>
          <w:szCs w:val="21"/>
          <w:u w:val="single"/>
        </w:rPr>
        <w:t xml:space="preserve">　反射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反射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折射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）形成的。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）撤去不透明纸，小华又拿另一支大小相同的蜡烛放到玻璃板后像的位置，发现</w:t>
      </w:r>
      <w:proofErr w:type="gramStart"/>
      <w:r>
        <w:rPr>
          <w:rFonts w:ascii="Times New Roman" w:eastAsia="宋体" w:hAnsi="Times New Roman" w:hint="eastAsia"/>
          <w:szCs w:val="21"/>
        </w:rPr>
        <w:t>它跟像完全</w:t>
      </w:r>
      <w:proofErr w:type="gramEnd"/>
      <w:r>
        <w:rPr>
          <w:rFonts w:ascii="Times New Roman" w:eastAsia="宋体" w:hAnsi="Times New Roman" w:hint="eastAsia"/>
          <w:szCs w:val="21"/>
        </w:rPr>
        <w:t>重合，由此可知平面镜成</w:t>
      </w:r>
      <w:r>
        <w:rPr>
          <w:rFonts w:ascii="Times New Roman" w:eastAsia="宋体" w:hAnsi="Times New Roman" w:hint="eastAsia"/>
          <w:szCs w:val="21"/>
          <w:u w:val="single"/>
        </w:rPr>
        <w:t xml:space="preserve">　等大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缩小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等大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放大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）的像。记录物像的位置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A′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）经过三次实验得到三组物、像位置点，如图乙所示，由此可知</w:t>
      </w:r>
      <w:r>
        <w:rPr>
          <w:rFonts w:ascii="Times New Roman" w:eastAsia="宋体" w:hAnsi="Times New Roman" w:hint="eastAsia"/>
          <w:szCs w:val="21"/>
          <w:u w:val="single"/>
        </w:rPr>
        <w:t xml:space="preserve">　像和物体到平面镜的距离相等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4</w:t>
      </w:r>
      <w:r>
        <w:rPr>
          <w:rFonts w:ascii="Times New Roman" w:eastAsia="宋体" w:hAnsi="Times New Roman" w:hint="eastAsia"/>
          <w:szCs w:val="21"/>
        </w:rPr>
        <w:t>）小明自备器材做该实验，在玻璃板前放置一支点燃的蜡烛，看到玻璃板后出现蜡烛的两个像，这是因为</w:t>
      </w:r>
      <w:r>
        <w:rPr>
          <w:rFonts w:ascii="Times New Roman" w:eastAsia="宋体" w:hAnsi="Times New Roman" w:hint="eastAsia"/>
          <w:szCs w:val="21"/>
          <w:u w:val="single"/>
        </w:rPr>
        <w:t xml:space="preserve">　玻璃板太厚导致玻璃板前后两个面都发生了反射，两个表面都成虚像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4352925" cy="1647825"/>
            <wp:effectExtent l="0" t="0" r="9525" b="9525"/>
            <wp:docPr id="174" name="图片 17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）平面镜成的像是虚像，是由光的反射形成的，故用一张不透明纸挡在玻璃板与像之间，她在图甲所示位置观察仍然看到蜡烛的像。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）另外一支相同的蜡烛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与前面的蜡烛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的像完全重合，则说明平面镜所成的像与物体是等大的；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）根据图乙可知，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和</w:t>
      </w:r>
      <w:r>
        <w:rPr>
          <w:rFonts w:ascii="Times New Roman" w:eastAsia="宋体" w:hAnsi="Times New Roman"/>
          <w:color w:val="FF0000"/>
          <w:szCs w:val="21"/>
        </w:rPr>
        <w:t>A′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和</w:t>
      </w:r>
      <w:r>
        <w:rPr>
          <w:rFonts w:ascii="Times New Roman" w:eastAsia="宋体" w:hAnsi="Times New Roman"/>
          <w:color w:val="FF0000"/>
          <w:szCs w:val="21"/>
        </w:rPr>
        <w:t>B′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和</w:t>
      </w:r>
      <w:r>
        <w:rPr>
          <w:rFonts w:ascii="Times New Roman" w:eastAsia="宋体" w:hAnsi="Times New Roman"/>
          <w:color w:val="FF0000"/>
          <w:szCs w:val="21"/>
        </w:rPr>
        <w:t>C′</w:t>
      </w:r>
      <w:r>
        <w:rPr>
          <w:rFonts w:ascii="Times New Roman" w:eastAsia="宋体" w:hAnsi="Times New Roman" w:hint="eastAsia"/>
          <w:color w:val="FF0000"/>
          <w:szCs w:val="21"/>
        </w:rPr>
        <w:t>都是关于玻璃板所在位置对称的，则可得到：像和物体到平面镜的距离相等；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）论是厚玻璃板还是薄玻璃板，玻璃板两个表面都能成像，太厚的玻璃板会导致两个像距离较远，人眼能看出来两个像，而薄玻璃板成的两个像几乎重合，所看上去是一个像。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）仍然；反射；（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）等大；（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）像和物体到平面镜的距离相等；（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）玻璃板太厚导致玻璃板前后两个面都发生了反射，两个表面都成虚像。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50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盐城）小明做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探究平面镜成像特点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的实验时，将玻璃板竖直立在水平桌面上，在白纸上画出表示玻璃板前后两表面的位置</w:t>
      </w:r>
      <w:r>
        <w:rPr>
          <w:rFonts w:ascii="Times New Roman" w:eastAsia="宋体" w:hAnsi="Times New Roman"/>
          <w:szCs w:val="21"/>
        </w:rPr>
        <w:t>MM′</w:t>
      </w:r>
      <w:r>
        <w:rPr>
          <w:rFonts w:ascii="Times New Roman" w:eastAsia="宋体" w:hAnsi="Times New Roman" w:hint="eastAsia"/>
          <w:szCs w:val="21"/>
        </w:rPr>
        <w:t>和</w:t>
      </w:r>
      <w:r>
        <w:rPr>
          <w:rFonts w:ascii="Times New Roman" w:eastAsia="宋体" w:hAnsi="Times New Roman"/>
          <w:szCs w:val="21"/>
        </w:rPr>
        <w:t>NN′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）如图所示，用刻度尺测量玻璃板的厚度，其读数为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  <w:u w:val="single"/>
        </w:rPr>
        <w:t>0.30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</w:rPr>
        <w:t>cm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）在玻璃板前放棋子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，观察到棋子在玻璃板中有两个像，一个较亮、另一个较暗，较亮的像是光线经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  <w:u w:val="single"/>
        </w:rPr>
        <w:t>MM′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MM′/NN′</w:t>
      </w:r>
      <w:r>
        <w:rPr>
          <w:rFonts w:ascii="Times New Roman" w:eastAsia="宋体" w:hAnsi="Times New Roman" w:hint="eastAsia"/>
          <w:szCs w:val="21"/>
        </w:rPr>
        <w:t>）面反射形成的。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）为验证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像是虚像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的猜想，小明将一张白卡片放在</w:t>
      </w:r>
      <w:r>
        <w:rPr>
          <w:rFonts w:ascii="Times New Roman" w:eastAsia="宋体" w:hAnsi="Times New Roman" w:hint="eastAsia"/>
          <w:szCs w:val="21"/>
          <w:u w:val="single"/>
        </w:rPr>
        <w:t xml:space="preserve">　像　</w:t>
      </w:r>
      <w:r>
        <w:rPr>
          <w:rFonts w:ascii="Times New Roman" w:eastAsia="宋体" w:hAnsi="Times New Roman" w:hint="eastAsia"/>
          <w:szCs w:val="21"/>
        </w:rPr>
        <w:t>的位置，</w:t>
      </w:r>
      <w:r>
        <w:rPr>
          <w:rFonts w:ascii="Times New Roman" w:eastAsia="宋体" w:hAnsi="Times New Roman" w:hint="eastAsia"/>
          <w:szCs w:val="21"/>
          <w:u w:val="single"/>
        </w:rPr>
        <w:t xml:space="preserve">　直接　</w:t>
      </w:r>
      <w:r>
        <w:rPr>
          <w:rFonts w:ascii="Times New Roman" w:eastAsia="宋体" w:hAnsi="Times New Roman" w:hint="eastAsia"/>
          <w:szCs w:val="21"/>
        </w:rPr>
        <w:t>（直接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透过玻璃板）观察卡片上有无棋子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4</w:t>
      </w:r>
      <w:r>
        <w:rPr>
          <w:rFonts w:ascii="Times New Roman" w:eastAsia="宋体" w:hAnsi="Times New Roman" w:hint="eastAsia"/>
          <w:szCs w:val="21"/>
        </w:rPr>
        <w:t>）将棋子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（图中未画出）放到玻璃板后，使它与较亮的像重合，并测量棋子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的右端到</w:t>
      </w:r>
      <w:r>
        <w:rPr>
          <w:rFonts w:ascii="Times New Roman" w:eastAsia="宋体" w:hAnsi="Times New Roman"/>
          <w:szCs w:val="21"/>
        </w:rPr>
        <w:t>MM′</w:t>
      </w:r>
      <w:r>
        <w:rPr>
          <w:rFonts w:ascii="Times New Roman" w:eastAsia="宋体" w:hAnsi="Times New Roman" w:hint="eastAsia"/>
          <w:szCs w:val="21"/>
        </w:rPr>
        <w:t>的距离</w:t>
      </w:r>
      <w:r>
        <w:rPr>
          <w:rFonts w:ascii="Times New Roman" w:eastAsia="宋体" w:hAnsi="Times New Roman"/>
          <w:szCs w:val="21"/>
        </w:rPr>
        <w:t>l</w:t>
      </w:r>
      <w:r>
        <w:rPr>
          <w:rFonts w:ascii="Times New Roman" w:eastAsia="宋体" w:hAnsi="Times New Roman"/>
          <w:sz w:val="24"/>
          <w:vertAlign w:val="subscript"/>
        </w:rPr>
        <w:t>A</w:t>
      </w:r>
      <w:r>
        <w:rPr>
          <w:rFonts w:ascii="Times New Roman" w:eastAsia="宋体" w:hAnsi="Times New Roman" w:hint="eastAsia"/>
          <w:szCs w:val="21"/>
        </w:rPr>
        <w:t>和棋子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的左端到</w:t>
      </w:r>
      <w:r>
        <w:rPr>
          <w:rFonts w:ascii="Times New Roman" w:eastAsia="宋体" w:hAnsi="Times New Roman"/>
          <w:szCs w:val="21"/>
        </w:rPr>
        <w:t>NN′</w:t>
      </w:r>
      <w:r>
        <w:rPr>
          <w:rFonts w:ascii="Times New Roman" w:eastAsia="宋体" w:hAnsi="Times New Roman" w:hint="eastAsia"/>
          <w:szCs w:val="21"/>
        </w:rPr>
        <w:t>的距离</w:t>
      </w:r>
      <w:r>
        <w:rPr>
          <w:rFonts w:ascii="Times New Roman" w:eastAsia="宋体" w:hAnsi="Times New Roman"/>
          <w:szCs w:val="21"/>
        </w:rPr>
        <w:t>l</w:t>
      </w:r>
      <w:r>
        <w:rPr>
          <w:rFonts w:ascii="Times New Roman" w:eastAsia="宋体" w:hAnsi="Times New Roman"/>
          <w:sz w:val="24"/>
          <w:vertAlign w:val="subscript"/>
        </w:rPr>
        <w:t>B</w:t>
      </w:r>
      <w:r>
        <w:rPr>
          <w:rFonts w:ascii="Times New Roman" w:eastAsia="宋体" w:hAnsi="Times New Roman" w:hint="eastAsia"/>
          <w:szCs w:val="21"/>
        </w:rPr>
        <w:t>，实验数据记录在下表中。</w:t>
      </w:r>
    </w:p>
    <w:tbl>
      <w:tblPr>
        <w:tblW w:w="0" w:type="auto"/>
        <w:tblInd w:w="28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005"/>
        <w:gridCol w:w="1035"/>
        <w:gridCol w:w="1110"/>
        <w:gridCol w:w="990"/>
        <w:gridCol w:w="1275"/>
      </w:tblGrid>
      <w:tr w:rsidR="006C5B74" w:rsidTr="006C5B74"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 w:hint="eastAsia"/>
                <w:szCs w:val="21"/>
              </w:rPr>
              <w:t>次数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1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4</w:t>
            </w:r>
          </w:p>
        </w:tc>
      </w:tr>
      <w:tr w:rsidR="006C5B74" w:rsidTr="006C5B74"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l</w:t>
            </w:r>
            <w:r>
              <w:rPr>
                <w:rFonts w:ascii="Times New Roman" w:eastAsia="宋体" w:hAnsi="Times New Roman"/>
                <w:sz w:val="24"/>
                <w:vertAlign w:val="subscript"/>
              </w:rPr>
              <w:t>A</w:t>
            </w:r>
            <w:r>
              <w:rPr>
                <w:rFonts w:ascii="Times New Roman" w:eastAsia="宋体" w:hAnsi="Times New Roman"/>
                <w:szCs w:val="21"/>
              </w:rPr>
              <w:t>/cm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5.40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7.15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9.80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12.50</w:t>
            </w:r>
          </w:p>
        </w:tc>
      </w:tr>
      <w:tr w:rsidR="006C5B74" w:rsidTr="006C5B74"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l</w:t>
            </w:r>
            <w:r>
              <w:rPr>
                <w:rFonts w:ascii="Times New Roman" w:eastAsia="宋体" w:hAnsi="Times New Roman"/>
                <w:sz w:val="24"/>
                <w:vertAlign w:val="subscript"/>
              </w:rPr>
              <w:t>B</w:t>
            </w:r>
            <w:r>
              <w:rPr>
                <w:rFonts w:ascii="Times New Roman" w:eastAsia="宋体" w:hAnsi="Times New Roman"/>
                <w:szCs w:val="21"/>
              </w:rPr>
              <w:t>/cm</w:t>
            </w:r>
          </w:p>
        </w:tc>
        <w:tc>
          <w:tcPr>
            <w:tcW w:w="1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5.20</w:t>
            </w:r>
          </w:p>
        </w:tc>
        <w:tc>
          <w:tcPr>
            <w:tcW w:w="1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6.96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9.61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C5B74" w:rsidRDefault="006C5B74">
            <w:pPr>
              <w:spacing w:line="360" w:lineRule="auto"/>
              <w:jc w:val="center"/>
              <w:rPr>
                <w:rFonts w:ascii="Times New Roman" w:eastAsia="宋体" w:hAnsi="Times New Roman"/>
                <w:szCs w:val="22"/>
              </w:rPr>
            </w:pPr>
            <w:r>
              <w:rPr>
                <w:rFonts w:ascii="Times New Roman" w:eastAsia="宋体" w:hAnsi="Times New Roman"/>
                <w:szCs w:val="21"/>
              </w:rPr>
              <w:t>12.32</w:t>
            </w:r>
          </w:p>
        </w:tc>
      </w:tr>
    </w:tbl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分析数据可得：像到反射面的距离</w:t>
      </w:r>
      <w:r>
        <w:rPr>
          <w:rFonts w:ascii="Times New Roman" w:eastAsia="宋体" w:hAnsi="Times New Roman" w:hint="eastAsia"/>
          <w:szCs w:val="21"/>
          <w:u w:val="single"/>
        </w:rPr>
        <w:t xml:space="preserve">　大于　</w:t>
      </w:r>
      <w:r>
        <w:rPr>
          <w:rFonts w:ascii="Times New Roman" w:eastAsia="宋体" w:hAnsi="Times New Roman" w:hint="eastAsia"/>
          <w:szCs w:val="21"/>
        </w:rPr>
        <w:t>（小于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大于）物到反射面的距离。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5</w:t>
      </w:r>
      <w:r>
        <w:rPr>
          <w:rFonts w:ascii="Times New Roman" w:eastAsia="宋体" w:hAnsi="Times New Roman" w:hint="eastAsia"/>
          <w:szCs w:val="21"/>
        </w:rPr>
        <w:t>）实验中，像与物到反射面的距离存在差值。小明对此很感兴趣，他想探究影响这一差值大小的因素。请帮小</w:t>
      </w:r>
      <w:proofErr w:type="gramStart"/>
      <w:r>
        <w:rPr>
          <w:rFonts w:ascii="Times New Roman" w:eastAsia="宋体" w:hAnsi="Times New Roman" w:hint="eastAsia"/>
          <w:szCs w:val="21"/>
        </w:rPr>
        <w:t>明提出</w:t>
      </w:r>
      <w:proofErr w:type="gramEnd"/>
      <w:r>
        <w:rPr>
          <w:rFonts w:ascii="Times New Roman" w:eastAsia="宋体" w:hAnsi="Times New Roman" w:hint="eastAsia"/>
          <w:szCs w:val="21"/>
        </w:rPr>
        <w:t>一条有价值且可探究的问题：</w:t>
      </w:r>
      <w:r>
        <w:rPr>
          <w:rFonts w:ascii="Times New Roman" w:eastAsia="宋体" w:hAnsi="Times New Roman" w:hint="eastAsia"/>
          <w:szCs w:val="21"/>
          <w:u w:val="single"/>
        </w:rPr>
        <w:t xml:space="preserve">　像与物到反射面的距离存在差值与玻璃板的厚度有什么关系？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781175" cy="933450"/>
            <wp:effectExtent l="0" t="0" r="9525" b="0"/>
            <wp:docPr id="173" name="图片 17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）由图知：</w:t>
      </w:r>
      <w:r>
        <w:rPr>
          <w:rFonts w:ascii="Times New Roman" w:eastAsia="宋体" w:hAnsi="Times New Roman"/>
          <w:color w:val="FF0000"/>
          <w:szCs w:val="21"/>
        </w:rPr>
        <w:t>1cm</w:t>
      </w:r>
      <w:r>
        <w:rPr>
          <w:rFonts w:ascii="Times New Roman" w:eastAsia="宋体" w:hAnsi="Times New Roman" w:hint="eastAsia"/>
          <w:color w:val="FF0000"/>
          <w:szCs w:val="21"/>
        </w:rPr>
        <w:t>之间有</w:t>
      </w:r>
      <w:r>
        <w:rPr>
          <w:rFonts w:ascii="Times New Roman" w:eastAsia="宋体" w:hAnsi="Times New Roman"/>
          <w:color w:val="FF0000"/>
          <w:szCs w:val="21"/>
        </w:rPr>
        <w:t>10</w:t>
      </w:r>
      <w:r>
        <w:rPr>
          <w:rFonts w:ascii="Times New Roman" w:eastAsia="宋体" w:hAnsi="Times New Roman" w:hint="eastAsia"/>
          <w:color w:val="FF0000"/>
          <w:szCs w:val="21"/>
        </w:rPr>
        <w:t>个小格，所以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个小格代表的是</w:t>
      </w:r>
      <w:r>
        <w:rPr>
          <w:rFonts w:ascii="Times New Roman" w:eastAsia="宋体" w:hAnsi="Times New Roman"/>
          <w:color w:val="FF0000"/>
          <w:szCs w:val="21"/>
        </w:rPr>
        <w:t>0.1cm</w:t>
      </w:r>
      <w:r>
        <w:rPr>
          <w:rFonts w:ascii="Times New Roman" w:eastAsia="宋体" w:hAnsi="Times New Roman" w:hint="eastAsia"/>
          <w:color w:val="FF0000"/>
          <w:szCs w:val="21"/>
        </w:rPr>
        <w:t>＝</w:t>
      </w:r>
      <w:r>
        <w:rPr>
          <w:rFonts w:ascii="Times New Roman" w:eastAsia="宋体" w:hAnsi="Times New Roman"/>
          <w:color w:val="FF0000"/>
          <w:szCs w:val="21"/>
        </w:rPr>
        <w:t>1mm</w:t>
      </w:r>
      <w:r>
        <w:rPr>
          <w:rFonts w:ascii="Times New Roman" w:eastAsia="宋体" w:hAnsi="Times New Roman" w:hint="eastAsia"/>
          <w:color w:val="FF0000"/>
          <w:szCs w:val="21"/>
        </w:rPr>
        <w:t>，即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此剩尺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的分度值为</w:t>
      </w:r>
      <w:r>
        <w:rPr>
          <w:rFonts w:ascii="Times New Roman" w:eastAsia="宋体" w:hAnsi="Times New Roman"/>
          <w:color w:val="FF0000"/>
          <w:szCs w:val="21"/>
        </w:rPr>
        <w:t>1mm</w:t>
      </w:r>
      <w:r>
        <w:rPr>
          <w:rFonts w:ascii="Times New Roman" w:eastAsia="宋体" w:hAnsi="Times New Roman" w:hint="eastAsia"/>
          <w:color w:val="FF0000"/>
          <w:szCs w:val="21"/>
        </w:rPr>
        <w:t>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玻璃板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左端与</w:t>
      </w:r>
      <w:proofErr w:type="gramEnd"/>
      <w:r>
        <w:rPr>
          <w:rFonts w:ascii="Times New Roman" w:eastAsia="宋体" w:hAnsi="Times New Roman"/>
          <w:color w:val="FF0000"/>
          <w:szCs w:val="21"/>
        </w:rPr>
        <w:t>0.00cm</w:t>
      </w:r>
      <w:r>
        <w:rPr>
          <w:rFonts w:ascii="Times New Roman" w:eastAsia="宋体" w:hAnsi="Times New Roman" w:hint="eastAsia"/>
          <w:color w:val="FF0000"/>
          <w:szCs w:val="21"/>
        </w:rPr>
        <w:t>刻度线对齐，右端与</w:t>
      </w:r>
      <w:r>
        <w:rPr>
          <w:rFonts w:ascii="Times New Roman" w:eastAsia="宋体" w:hAnsi="Times New Roman"/>
          <w:color w:val="FF0000"/>
          <w:szCs w:val="21"/>
        </w:rPr>
        <w:t>0..30cm</w:t>
      </w:r>
      <w:r>
        <w:rPr>
          <w:rFonts w:ascii="Times New Roman" w:eastAsia="宋体" w:hAnsi="Times New Roman" w:hint="eastAsia"/>
          <w:color w:val="FF0000"/>
          <w:szCs w:val="21"/>
        </w:rPr>
        <w:t>对齐，所以玻璃板的厚度为</w:t>
      </w:r>
      <w:r>
        <w:rPr>
          <w:rFonts w:ascii="Times New Roman" w:eastAsia="宋体" w:hAnsi="Times New Roman"/>
          <w:color w:val="FF0000"/>
          <w:szCs w:val="21"/>
        </w:rPr>
        <w:t>L</w:t>
      </w:r>
      <w:r>
        <w:rPr>
          <w:rFonts w:ascii="Times New Roman" w:eastAsia="宋体" w:hAnsi="Times New Roman" w:hint="eastAsia"/>
          <w:color w:val="FF0000"/>
          <w:szCs w:val="21"/>
        </w:rPr>
        <w:t>＝</w:t>
      </w:r>
      <w:r>
        <w:rPr>
          <w:rFonts w:ascii="Times New Roman" w:eastAsia="宋体" w:hAnsi="Times New Roman"/>
          <w:color w:val="FF0000"/>
          <w:szCs w:val="21"/>
        </w:rPr>
        <w:t>0.30cm</w:t>
      </w:r>
      <w:r>
        <w:rPr>
          <w:rFonts w:ascii="Times New Roman" w:eastAsia="宋体" w:hAnsi="Times New Roman" w:hint="eastAsia"/>
          <w:color w:val="FF0000"/>
          <w:szCs w:val="21"/>
        </w:rPr>
        <w:t>﹣</w:t>
      </w:r>
      <w:r>
        <w:rPr>
          <w:rFonts w:ascii="Times New Roman" w:eastAsia="宋体" w:hAnsi="Times New Roman"/>
          <w:color w:val="FF0000"/>
          <w:szCs w:val="21"/>
        </w:rPr>
        <w:t>0.00cm</w:t>
      </w:r>
      <w:r>
        <w:rPr>
          <w:rFonts w:ascii="Times New Roman" w:eastAsia="宋体" w:hAnsi="Times New Roman" w:hint="eastAsia"/>
          <w:color w:val="FF0000"/>
          <w:szCs w:val="21"/>
        </w:rPr>
        <w:t>＝</w:t>
      </w:r>
      <w:r>
        <w:rPr>
          <w:rFonts w:ascii="Times New Roman" w:eastAsia="宋体" w:hAnsi="Times New Roman"/>
          <w:color w:val="FF0000"/>
          <w:szCs w:val="21"/>
        </w:rPr>
        <w:t>0.30cm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）由于像是由光的反射形成的，而玻璃的两面都能反射光，能成两个像，前面的玻璃</w:t>
      </w:r>
      <w:r>
        <w:rPr>
          <w:rFonts w:ascii="Times New Roman" w:eastAsia="宋体" w:hAnsi="Times New Roman"/>
          <w:color w:val="FF0000"/>
          <w:szCs w:val="21"/>
        </w:rPr>
        <w:t>MM′</w:t>
      </w:r>
      <w:r>
        <w:rPr>
          <w:rFonts w:ascii="Times New Roman" w:eastAsia="宋体" w:hAnsi="Times New Roman" w:hint="eastAsia"/>
          <w:color w:val="FF0000"/>
          <w:szCs w:val="21"/>
        </w:rPr>
        <w:t>表面反射的光较多成的像较亮，后面的玻璃</w:t>
      </w:r>
      <w:r>
        <w:rPr>
          <w:rFonts w:ascii="Times New Roman" w:eastAsia="宋体" w:hAnsi="Times New Roman"/>
          <w:color w:val="FF0000"/>
          <w:szCs w:val="21"/>
        </w:rPr>
        <w:t>NN′</w:t>
      </w:r>
      <w:r>
        <w:rPr>
          <w:rFonts w:ascii="Times New Roman" w:eastAsia="宋体" w:hAnsi="Times New Roman" w:hint="eastAsia"/>
          <w:color w:val="FF0000"/>
          <w:szCs w:val="21"/>
        </w:rPr>
        <w:t>表面由于光的反射后，物体反射的光减弱，故成的像较暗。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）为验证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像是虚像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的猜想，小明将一张白卡片放在棋子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像的位置，可以直接观察光屏上是否有棋子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的像，如果有，则为实像，否则，为虚像。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）玻璃板的厚度为</w:t>
      </w:r>
      <w:r>
        <w:rPr>
          <w:rFonts w:ascii="Times New Roman" w:eastAsia="宋体" w:hAnsi="Times New Roman"/>
          <w:color w:val="FF0000"/>
          <w:szCs w:val="21"/>
        </w:rPr>
        <w:t>0.3cm</w:t>
      </w:r>
      <w:r>
        <w:rPr>
          <w:rFonts w:ascii="Times New Roman" w:eastAsia="宋体" w:hAnsi="Times New Roman" w:hint="eastAsia"/>
          <w:color w:val="FF0000"/>
          <w:szCs w:val="21"/>
        </w:rPr>
        <w:t>，像到反射面的距离</w:t>
      </w:r>
      <w:r>
        <w:rPr>
          <w:rFonts w:ascii="Times New Roman" w:eastAsia="宋体" w:hAnsi="Times New Roman"/>
          <w:color w:val="FF0000"/>
          <w:szCs w:val="21"/>
        </w:rPr>
        <w:t>l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B</w:t>
      </w:r>
      <w:r>
        <w:rPr>
          <w:rFonts w:ascii="Times New Roman" w:eastAsia="宋体" w:hAnsi="Times New Roman"/>
          <w:color w:val="FF0000"/>
          <w:szCs w:val="21"/>
        </w:rPr>
        <w:t>+0.3cm</w:t>
      </w:r>
      <w:r>
        <w:rPr>
          <w:rFonts w:ascii="Times New Roman" w:eastAsia="宋体" w:hAnsi="Times New Roman" w:hint="eastAsia"/>
          <w:color w:val="FF0000"/>
          <w:szCs w:val="21"/>
        </w:rPr>
        <w:t>，根据上述实验数据可知</w:t>
      </w:r>
      <w:r>
        <w:rPr>
          <w:rFonts w:ascii="Times New Roman" w:eastAsia="宋体" w:hAnsi="Times New Roman"/>
          <w:color w:val="FF0000"/>
          <w:szCs w:val="21"/>
        </w:rPr>
        <w:t>l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＞</w:t>
      </w:r>
      <w:r>
        <w:rPr>
          <w:rFonts w:ascii="Times New Roman" w:eastAsia="宋体" w:hAnsi="Times New Roman"/>
          <w:color w:val="FF0000"/>
          <w:szCs w:val="21"/>
        </w:rPr>
        <w:t>l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，即像到反射面的距离大于物到反射面的距离；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5</w:t>
      </w:r>
      <w:r>
        <w:rPr>
          <w:rFonts w:ascii="Times New Roman" w:eastAsia="宋体" w:hAnsi="Times New Roman" w:hint="eastAsia"/>
          <w:color w:val="FF0000"/>
          <w:szCs w:val="21"/>
        </w:rPr>
        <w:t>）实验中，像与物到反射面的距离存在差值，原因是玻璃板有一定的厚度，则提出有价值且可探究的问题为：像与物到反射面的距离存在差值与玻璃板的厚度有什么关系？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</w:t>
      </w:r>
      <w:r>
        <w:rPr>
          <w:rFonts w:ascii="Times New Roman" w:eastAsia="宋体" w:hAnsi="Times New Roman"/>
          <w:color w:val="FF0000"/>
          <w:szCs w:val="21"/>
        </w:rPr>
        <w:t>0.30</w:t>
      </w:r>
      <w:r>
        <w:rPr>
          <w:rFonts w:ascii="Times New Roman" w:eastAsia="宋体" w:hAnsi="Times New Roman" w:hint="eastAsia"/>
          <w:color w:val="FF0000"/>
          <w:szCs w:val="21"/>
        </w:rPr>
        <w:t>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</w:t>
      </w:r>
      <w:r>
        <w:rPr>
          <w:rFonts w:ascii="Times New Roman" w:eastAsia="宋体" w:hAnsi="Times New Roman"/>
          <w:color w:val="FF0000"/>
          <w:szCs w:val="21"/>
        </w:rPr>
        <w:t>MM′</w:t>
      </w:r>
      <w:r>
        <w:rPr>
          <w:rFonts w:ascii="Times New Roman" w:eastAsia="宋体" w:hAnsi="Times New Roman" w:hint="eastAsia"/>
          <w:color w:val="FF0000"/>
          <w:szCs w:val="21"/>
        </w:rPr>
        <w:t>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）像；直接；（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）大于；（</w:t>
      </w:r>
      <w:r>
        <w:rPr>
          <w:rFonts w:ascii="Times New Roman" w:eastAsia="宋体" w:hAnsi="Times New Roman"/>
          <w:color w:val="FF0000"/>
          <w:szCs w:val="21"/>
        </w:rPr>
        <w:t>5</w:t>
      </w:r>
      <w:r>
        <w:rPr>
          <w:rFonts w:ascii="Times New Roman" w:eastAsia="宋体" w:hAnsi="Times New Roman" w:hint="eastAsia"/>
          <w:color w:val="FF0000"/>
          <w:szCs w:val="21"/>
        </w:rPr>
        <w:t>）像与物到反射面的距离存在差值与玻璃板的厚度有什么关系？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51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泰州）在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初识光的折射现象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和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探究光的折射特点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实验中：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）如图甲，小明将一束激光射至</w:t>
      </w:r>
      <w:r>
        <w:rPr>
          <w:rFonts w:ascii="Times New Roman" w:eastAsia="宋体" w:hAnsi="Times New Roman"/>
          <w:szCs w:val="21"/>
        </w:rPr>
        <w:t>P</w:t>
      </w:r>
      <w:r>
        <w:rPr>
          <w:rFonts w:ascii="Times New Roman" w:eastAsia="宋体" w:hAnsi="Times New Roman" w:hint="eastAsia"/>
          <w:szCs w:val="21"/>
        </w:rPr>
        <w:t>点，形成一个光斑，向水槽内慢慢注水，水槽底部光斑的位置将</w:t>
      </w:r>
      <w:r>
        <w:rPr>
          <w:rFonts w:ascii="Times New Roman" w:eastAsia="宋体" w:hAnsi="Times New Roman" w:hint="eastAsia"/>
          <w:szCs w:val="21"/>
          <w:u w:val="single"/>
        </w:rPr>
        <w:t xml:space="preserve">　向左移动　</w:t>
      </w:r>
      <w:r>
        <w:rPr>
          <w:rFonts w:ascii="Times New Roman" w:eastAsia="宋体" w:hAnsi="Times New Roman" w:hint="eastAsia"/>
          <w:szCs w:val="21"/>
        </w:rPr>
        <w:t>（向左移动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向右移动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不动），这说明光从空气斜射入水中时，传播方向</w:t>
      </w:r>
      <w:r>
        <w:rPr>
          <w:rFonts w:ascii="Times New Roman" w:eastAsia="宋体" w:hAnsi="Times New Roman" w:hint="eastAsia"/>
          <w:szCs w:val="21"/>
          <w:u w:val="single"/>
        </w:rPr>
        <w:t xml:space="preserve">　会　</w:t>
      </w:r>
      <w:r>
        <w:rPr>
          <w:rFonts w:ascii="Times New Roman" w:eastAsia="宋体" w:hAnsi="Times New Roman" w:hint="eastAsia"/>
          <w:szCs w:val="21"/>
        </w:rPr>
        <w:t>（会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不会）发生偏折。实验中光在空气中的传播路径并不清晰，为解决此问题，他在水面上方喷了一些</w:t>
      </w:r>
      <w:r>
        <w:rPr>
          <w:rFonts w:ascii="Times New Roman" w:eastAsia="宋体" w:hAnsi="Times New Roman" w:hint="eastAsia"/>
          <w:szCs w:val="21"/>
          <w:u w:val="single"/>
        </w:rPr>
        <w:t xml:space="preserve">　烟雾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4762500" cy="2047875"/>
            <wp:effectExtent l="0" t="0" r="0" b="9525"/>
            <wp:docPr id="172" name="图片 17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）如图乙，小明继续探究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光从空气射入水中时的折射特点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，他使用可折转的光屏，是为了研究折射光线、入射光线和法线是否</w:t>
      </w:r>
      <w:r>
        <w:rPr>
          <w:rFonts w:ascii="Times New Roman" w:eastAsia="宋体" w:hAnsi="Times New Roman" w:hint="eastAsia"/>
          <w:szCs w:val="21"/>
          <w:u w:val="single"/>
        </w:rPr>
        <w:t xml:space="preserve">　在同一平面内　</w:t>
      </w:r>
      <w:r>
        <w:rPr>
          <w:rFonts w:ascii="Times New Roman" w:eastAsia="宋体" w:hAnsi="Times New Roman" w:hint="eastAsia"/>
          <w:szCs w:val="21"/>
        </w:rPr>
        <w:t>。如图丙，他将光沿着</w:t>
      </w:r>
      <w:r>
        <w:rPr>
          <w:rFonts w:ascii="Times New Roman" w:eastAsia="宋体" w:hAnsi="Times New Roman"/>
          <w:szCs w:val="21"/>
        </w:rPr>
        <w:t>AO</w:t>
      </w:r>
      <w:r>
        <w:rPr>
          <w:rFonts w:ascii="Times New Roman" w:eastAsia="宋体" w:hAnsi="Times New Roman" w:hint="eastAsia"/>
          <w:szCs w:val="21"/>
        </w:rPr>
        <w:t>方向射向水面上的</w:t>
      </w:r>
      <w:r>
        <w:rPr>
          <w:rFonts w:ascii="Times New Roman" w:eastAsia="宋体" w:hAnsi="Times New Roman"/>
          <w:szCs w:val="21"/>
        </w:rPr>
        <w:t>O</w:t>
      </w:r>
      <w:r>
        <w:rPr>
          <w:rFonts w:ascii="Times New Roman" w:eastAsia="宋体" w:hAnsi="Times New Roman" w:hint="eastAsia"/>
          <w:szCs w:val="21"/>
        </w:rPr>
        <w:t>点，光在水中沿着</w:t>
      </w:r>
      <w:r>
        <w:rPr>
          <w:rFonts w:ascii="Times New Roman" w:eastAsia="宋体" w:hAnsi="Times New Roman"/>
          <w:szCs w:val="21"/>
        </w:rPr>
        <w:t>OB</w:t>
      </w:r>
      <w:r>
        <w:rPr>
          <w:rFonts w:ascii="Times New Roman" w:eastAsia="宋体" w:hAnsi="Times New Roman" w:hint="eastAsia"/>
          <w:szCs w:val="21"/>
        </w:rPr>
        <w:t>方向射出，调整</w:t>
      </w:r>
      <w:proofErr w:type="gramStart"/>
      <w:r>
        <w:rPr>
          <w:rFonts w:ascii="Times New Roman" w:eastAsia="宋体" w:hAnsi="Times New Roman" w:hint="eastAsia"/>
          <w:szCs w:val="21"/>
        </w:rPr>
        <w:t>激光笔使入射光</w:t>
      </w:r>
      <w:proofErr w:type="gramEnd"/>
      <w:r>
        <w:rPr>
          <w:rFonts w:ascii="Times New Roman" w:eastAsia="宋体" w:hAnsi="Times New Roman" w:hint="eastAsia"/>
          <w:szCs w:val="21"/>
        </w:rPr>
        <w:t>逐步偏向法线，折射光也逐步偏向法线，说明光从空气斜射入水中时，入射角减小，折射角随之</w:t>
      </w:r>
      <w:r>
        <w:rPr>
          <w:rFonts w:ascii="Times New Roman" w:eastAsia="宋体" w:hAnsi="Times New Roman" w:hint="eastAsia"/>
          <w:szCs w:val="21"/>
          <w:u w:val="single"/>
        </w:rPr>
        <w:t xml:space="preserve">　减小　</w:t>
      </w:r>
      <w:r>
        <w:rPr>
          <w:rFonts w:ascii="Times New Roman" w:eastAsia="宋体" w:hAnsi="Times New Roman" w:hint="eastAsia"/>
          <w:szCs w:val="21"/>
        </w:rPr>
        <w:t>（增大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减小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不变）。当光沿着</w:t>
      </w:r>
      <w:r>
        <w:rPr>
          <w:rFonts w:ascii="Times New Roman" w:eastAsia="宋体" w:hAnsi="Times New Roman"/>
          <w:szCs w:val="21"/>
        </w:rPr>
        <w:t>NO</w:t>
      </w:r>
      <w:r>
        <w:rPr>
          <w:rFonts w:ascii="Times New Roman" w:eastAsia="宋体" w:hAnsi="Times New Roman" w:hint="eastAsia"/>
          <w:szCs w:val="21"/>
        </w:rPr>
        <w:t>方向射入时会沿</w:t>
      </w:r>
      <w:r>
        <w:rPr>
          <w:rFonts w:ascii="Times New Roman" w:eastAsia="宋体" w:hAnsi="Times New Roman"/>
          <w:szCs w:val="21"/>
        </w:rPr>
        <w:t>ON′</w:t>
      </w:r>
      <w:r>
        <w:rPr>
          <w:rFonts w:ascii="Times New Roman" w:eastAsia="宋体" w:hAnsi="Times New Roman" w:hint="eastAsia"/>
          <w:szCs w:val="21"/>
        </w:rPr>
        <w:t>方向射出，此时折射角为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  <w:u w:val="single"/>
        </w:rPr>
        <w:t>0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 w:hint="eastAsia"/>
          <w:szCs w:val="21"/>
        </w:rPr>
        <w:t>度。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</w:t>
      </w:r>
      <w:r>
        <w:rPr>
          <w:rFonts w:ascii="宋体" w:eastAsia="宋体" w:hAnsi="宋体" w:cs="宋体" w:hint="eastAsia"/>
          <w:color w:val="FF0000"/>
          <w:szCs w:val="21"/>
        </w:rPr>
        <w:t>①</w:t>
      </w:r>
      <w:r>
        <w:rPr>
          <w:rFonts w:ascii="Times New Roman" w:eastAsia="宋体" w:hAnsi="Times New Roman" w:hint="eastAsia"/>
          <w:color w:val="FF0000"/>
          <w:szCs w:val="21"/>
        </w:rPr>
        <w:t>光从空气斜射入水或其它透明介质时，折射角小于入射角；小明将一束激光射至</w:t>
      </w:r>
      <w:r>
        <w:rPr>
          <w:rFonts w:ascii="Times New Roman" w:eastAsia="宋体" w:hAnsi="Times New Roman"/>
          <w:color w:val="FF0000"/>
          <w:szCs w:val="21"/>
        </w:rPr>
        <w:t>P</w:t>
      </w:r>
      <w:r>
        <w:rPr>
          <w:rFonts w:ascii="Times New Roman" w:eastAsia="宋体" w:hAnsi="Times New Roman" w:hint="eastAsia"/>
          <w:color w:val="FF0000"/>
          <w:szCs w:val="21"/>
        </w:rPr>
        <w:t>点，形成一个光斑，向水槽内慢慢注水，光线在水面处发生折射，水槽底部光斑的位置将向左移动，说明光从空气斜射入水中时，传播方向会发生改变。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②</w:t>
      </w:r>
      <w:r>
        <w:rPr>
          <w:rFonts w:ascii="Times New Roman" w:eastAsia="宋体" w:hAnsi="Times New Roman" w:hint="eastAsia"/>
          <w:color w:val="FF0000"/>
          <w:szCs w:val="21"/>
        </w:rPr>
        <w:t>实验中光在空气中的传播路径并不清晰，为解决此问题，他可以在水面上方喷一些烟雾。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</w:t>
      </w:r>
      <w:r>
        <w:rPr>
          <w:rFonts w:ascii="宋体" w:eastAsia="宋体" w:hAnsi="宋体" w:cs="宋体" w:hint="eastAsia"/>
          <w:color w:val="FF0000"/>
          <w:szCs w:val="21"/>
        </w:rPr>
        <w:t>①</w:t>
      </w:r>
      <w:r>
        <w:rPr>
          <w:rFonts w:ascii="Times New Roman" w:eastAsia="宋体" w:hAnsi="Times New Roman" w:hint="eastAsia"/>
          <w:color w:val="FF0000"/>
          <w:szCs w:val="21"/>
        </w:rPr>
        <w:t>小明继续探究</w:t>
      </w:r>
      <w:r>
        <w:rPr>
          <w:rFonts w:ascii="Times New Roman" w:eastAsia="宋体" w:hAnsi="Times New Roman"/>
          <w:color w:val="FF0000"/>
          <w:szCs w:val="21"/>
        </w:rPr>
        <w:t>“</w:t>
      </w:r>
      <w:r>
        <w:rPr>
          <w:rFonts w:ascii="Times New Roman" w:eastAsia="宋体" w:hAnsi="Times New Roman" w:hint="eastAsia"/>
          <w:color w:val="FF0000"/>
          <w:szCs w:val="21"/>
        </w:rPr>
        <w:t>光从空气射入水中时的折射特点</w:t>
      </w:r>
      <w:r>
        <w:rPr>
          <w:rFonts w:ascii="Times New Roman" w:eastAsia="宋体" w:hAnsi="Times New Roman"/>
          <w:color w:val="FF0000"/>
          <w:szCs w:val="21"/>
        </w:rPr>
        <w:t>”</w:t>
      </w:r>
      <w:r>
        <w:rPr>
          <w:rFonts w:ascii="Times New Roman" w:eastAsia="宋体" w:hAnsi="Times New Roman" w:hint="eastAsia"/>
          <w:color w:val="FF0000"/>
          <w:szCs w:val="21"/>
        </w:rPr>
        <w:t>，他使用可折转的光屏，是为了研究折射光线、入射光线和法线是否在同一平面内。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②</w:t>
      </w:r>
      <w:r>
        <w:rPr>
          <w:rFonts w:ascii="Times New Roman" w:eastAsia="宋体" w:hAnsi="Times New Roman" w:hint="eastAsia"/>
          <w:color w:val="FF0000"/>
          <w:szCs w:val="21"/>
        </w:rPr>
        <w:t>入射光线和法线的夹角是入射角，折射光线和法线夹角是折射角，入射光线靠拢法线，说明入射角减小，折射光线靠拢法线，说明折射角也减小。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宋体" w:eastAsia="宋体" w:hAnsi="宋体" w:cs="宋体" w:hint="eastAsia"/>
          <w:color w:val="FF0000"/>
          <w:szCs w:val="21"/>
        </w:rPr>
        <w:t>③</w:t>
      </w:r>
      <w:r>
        <w:rPr>
          <w:rFonts w:ascii="Times New Roman" w:eastAsia="宋体" w:hAnsi="Times New Roman" w:hint="eastAsia"/>
          <w:color w:val="FF0000"/>
          <w:szCs w:val="21"/>
        </w:rPr>
        <w:t>当光沿着</w:t>
      </w:r>
      <w:r>
        <w:rPr>
          <w:rFonts w:ascii="Times New Roman" w:eastAsia="宋体" w:hAnsi="Times New Roman"/>
          <w:color w:val="FF0000"/>
          <w:szCs w:val="21"/>
        </w:rPr>
        <w:t>NO</w:t>
      </w:r>
      <w:r>
        <w:rPr>
          <w:rFonts w:ascii="Times New Roman" w:eastAsia="宋体" w:hAnsi="Times New Roman" w:hint="eastAsia"/>
          <w:color w:val="FF0000"/>
          <w:szCs w:val="21"/>
        </w:rPr>
        <w:t>方向射入时会沿</w:t>
      </w:r>
      <w:r>
        <w:rPr>
          <w:rFonts w:ascii="Times New Roman" w:eastAsia="宋体" w:hAnsi="Times New Roman"/>
          <w:color w:val="FF0000"/>
          <w:szCs w:val="21"/>
        </w:rPr>
        <w:t>ON′</w:t>
      </w:r>
      <w:r>
        <w:rPr>
          <w:rFonts w:ascii="Times New Roman" w:eastAsia="宋体" w:hAnsi="Times New Roman" w:hint="eastAsia"/>
          <w:color w:val="FF0000"/>
          <w:szCs w:val="21"/>
        </w:rPr>
        <w:t>方向射出，此时光线垂直入射不改变传播方向，则此时入射角和折射角都等于</w:t>
      </w:r>
      <w:r>
        <w:rPr>
          <w:rFonts w:ascii="Times New Roman" w:eastAsia="宋体" w:hAnsi="Times New Roman"/>
          <w:color w:val="FF0000"/>
          <w:szCs w:val="21"/>
        </w:rPr>
        <w:t>0</w:t>
      </w:r>
      <w:r>
        <w:rPr>
          <w:rFonts w:ascii="Times New Roman" w:eastAsia="宋体" w:hAnsi="Times New Roman" w:hint="eastAsia"/>
          <w:color w:val="FF0000"/>
          <w:szCs w:val="21"/>
        </w:rPr>
        <w:t>度。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）向左移动；会；烟雾；（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）在同一平面内；减小；</w:t>
      </w:r>
      <w:r>
        <w:rPr>
          <w:rFonts w:ascii="Times New Roman" w:eastAsia="宋体" w:hAnsi="Times New Roman"/>
          <w:color w:val="FF0000"/>
          <w:szCs w:val="21"/>
        </w:rPr>
        <w:t>0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52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2019•</w:t>
      </w:r>
      <w:r>
        <w:rPr>
          <w:rFonts w:ascii="Times New Roman" w:eastAsia="宋体" w:hAnsi="Times New Roman" w:hint="eastAsia"/>
          <w:szCs w:val="21"/>
        </w:rPr>
        <w:t>苏州）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探究光的反射规律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的实验装置如图甲所示平面镜放在水平桌面上，标有刻度（图中未画出）的白色纸板</w:t>
      </w:r>
      <w:r>
        <w:rPr>
          <w:rFonts w:ascii="Times New Roman" w:eastAsia="宋体" w:hAnsi="Times New Roman"/>
          <w:szCs w:val="21"/>
        </w:rPr>
        <w:t>ABCD</w:t>
      </w:r>
      <w:r>
        <w:rPr>
          <w:rFonts w:ascii="Times New Roman" w:eastAsia="宋体" w:hAnsi="Times New Roman" w:hint="eastAsia"/>
          <w:szCs w:val="21"/>
        </w:rPr>
        <w:t>，能绕垂直于</w:t>
      </w:r>
      <w:r>
        <w:rPr>
          <w:rFonts w:ascii="Times New Roman" w:eastAsia="宋体" w:hAnsi="Times New Roman"/>
          <w:szCs w:val="21"/>
        </w:rPr>
        <w:t>CD</w:t>
      </w:r>
      <w:r>
        <w:rPr>
          <w:rFonts w:ascii="Times New Roman" w:eastAsia="宋体" w:hAnsi="Times New Roman" w:hint="eastAsia"/>
          <w:szCs w:val="21"/>
        </w:rPr>
        <w:t>的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轴翻转，在纸板上安装一支可在纸板平面内自由移动的激光笔。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619375" cy="1085850"/>
            <wp:effectExtent l="0" t="0" r="9525" b="0"/>
            <wp:docPr id="171" name="图片 17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）实验前，应将纸板</w:t>
      </w:r>
      <w:r>
        <w:rPr>
          <w:rFonts w:ascii="Times New Roman" w:eastAsia="宋体" w:hAnsi="Times New Roman" w:hint="eastAsia"/>
          <w:szCs w:val="21"/>
          <w:u w:val="single"/>
        </w:rPr>
        <w:t xml:space="preserve">　垂直　</w:t>
      </w:r>
      <w:r>
        <w:rPr>
          <w:rFonts w:ascii="Times New Roman" w:eastAsia="宋体" w:hAnsi="Times New Roman" w:hint="eastAsia"/>
          <w:szCs w:val="21"/>
        </w:rPr>
        <w:t>放置于平面镜上移动激光笔，使入射光束绕入射点</w:t>
      </w:r>
      <w:r>
        <w:rPr>
          <w:rFonts w:ascii="Times New Roman" w:eastAsia="宋体" w:hAnsi="Times New Roman"/>
          <w:szCs w:val="21"/>
        </w:rPr>
        <w:t>O</w:t>
      </w:r>
      <w:r>
        <w:rPr>
          <w:rFonts w:ascii="Times New Roman" w:eastAsia="宋体" w:hAnsi="Times New Roman" w:hint="eastAsia"/>
          <w:szCs w:val="21"/>
        </w:rPr>
        <w:t>沿逆时针方向转动，可观察到反射光束沿</w:t>
      </w:r>
      <w:r>
        <w:rPr>
          <w:rFonts w:ascii="Times New Roman" w:eastAsia="宋体" w:hAnsi="Times New Roman" w:hint="eastAsia"/>
          <w:szCs w:val="21"/>
          <w:u w:val="single"/>
        </w:rPr>
        <w:t xml:space="preserve">　顺　</w:t>
      </w:r>
      <w:r>
        <w:rPr>
          <w:rFonts w:ascii="Times New Roman" w:eastAsia="宋体" w:hAnsi="Times New Roman" w:hint="eastAsia"/>
          <w:szCs w:val="21"/>
        </w:rPr>
        <w:t>时针方向转动；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）移动激光笔，使入射角为</w:t>
      </w:r>
      <w:r>
        <w:rPr>
          <w:rFonts w:ascii="Times New Roman" w:eastAsia="宋体" w:hAnsi="Times New Roman"/>
          <w:szCs w:val="21"/>
        </w:rPr>
        <w:t>45°</w:t>
      </w:r>
      <w:r>
        <w:rPr>
          <w:rFonts w:ascii="Times New Roman" w:eastAsia="宋体" w:hAnsi="Times New Roman" w:hint="eastAsia"/>
          <w:szCs w:val="21"/>
        </w:rPr>
        <w:t>，测得反射角也为</w:t>
      </w:r>
      <w:r>
        <w:rPr>
          <w:rFonts w:ascii="Times New Roman" w:eastAsia="宋体" w:hAnsi="Times New Roman"/>
          <w:szCs w:val="21"/>
        </w:rPr>
        <w:t>45°</w:t>
      </w:r>
      <w:r>
        <w:rPr>
          <w:rFonts w:ascii="Times New Roman" w:eastAsia="宋体" w:hAnsi="Times New Roman" w:hint="eastAsia"/>
          <w:szCs w:val="21"/>
        </w:rPr>
        <w:t>．由此就得出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光反射时，反射角等于入射角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的结论你认为有何不妥之处？</w:t>
      </w:r>
      <w:r>
        <w:rPr>
          <w:rFonts w:ascii="Times New Roman" w:eastAsia="宋体" w:hAnsi="Times New Roman" w:hint="eastAsia"/>
          <w:szCs w:val="21"/>
          <w:u w:val="single"/>
        </w:rPr>
        <w:t xml:space="preserve">　一次实验得到的结论具有偶然性　</w:t>
      </w:r>
      <w:r>
        <w:rPr>
          <w:rFonts w:ascii="Times New Roman" w:eastAsia="宋体" w:hAnsi="Times New Roman" w:hint="eastAsia"/>
          <w:szCs w:val="21"/>
        </w:rPr>
        <w:t>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）如图乙所示，将纸板右半部分绕</w:t>
      </w:r>
      <w:r>
        <w:rPr>
          <w:rFonts w:ascii="Times New Roman" w:eastAsia="宋体" w:hAnsi="Times New Roman"/>
          <w:szCs w:val="21"/>
        </w:rPr>
        <w:t>ON</w:t>
      </w:r>
      <w:r>
        <w:rPr>
          <w:rFonts w:ascii="Times New Roman" w:eastAsia="宋体" w:hAnsi="Times New Roman" w:hint="eastAsia"/>
          <w:szCs w:val="21"/>
        </w:rPr>
        <w:t>向后翻转任意角度，发现纸板上均无反射光束呈现。此现象说明了：</w:t>
      </w:r>
      <w:r>
        <w:rPr>
          <w:rFonts w:ascii="Times New Roman" w:eastAsia="宋体" w:hAnsi="Times New Roman" w:hint="eastAsia"/>
          <w:szCs w:val="21"/>
          <w:u w:val="single"/>
        </w:rPr>
        <w:t xml:space="preserve">　反射光线、入射光线和法线在同一平面内　</w:t>
      </w:r>
      <w:r>
        <w:rPr>
          <w:rFonts w:ascii="Times New Roman" w:eastAsia="宋体" w:hAnsi="Times New Roman" w:hint="eastAsia"/>
          <w:szCs w:val="21"/>
        </w:rPr>
        <w:t>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4</w:t>
      </w:r>
      <w:r>
        <w:rPr>
          <w:rFonts w:ascii="Times New Roman" w:eastAsia="宋体" w:hAnsi="Times New Roman" w:hint="eastAsia"/>
          <w:szCs w:val="21"/>
        </w:rPr>
        <w:t>）在图甲中，若将纸板（连同激光笔）绕</w:t>
      </w:r>
      <w:r>
        <w:rPr>
          <w:rFonts w:ascii="Times New Roman" w:eastAsia="宋体" w:hAnsi="Times New Roman"/>
          <w:szCs w:val="21"/>
        </w:rPr>
        <w:t>CD</w:t>
      </w:r>
      <w:r>
        <w:rPr>
          <w:rFonts w:ascii="Times New Roman" w:eastAsia="宋体" w:hAnsi="Times New Roman" w:hint="eastAsia"/>
          <w:szCs w:val="21"/>
        </w:rPr>
        <w:t>向后倾斜，此时反射光束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/>
          <w:szCs w:val="21"/>
          <w:u w:val="single"/>
        </w:rPr>
        <w:t>C</w:t>
      </w:r>
      <w:r>
        <w:rPr>
          <w:rFonts w:ascii="Times New Roman" w:eastAsia="宋体" w:hAnsi="Times New Roman" w:hint="eastAsia"/>
          <w:szCs w:val="21"/>
          <w:u w:val="single"/>
        </w:rPr>
        <w:t xml:space="preserve">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．仍在纸板上呈现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．被纸板挡住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C</w:t>
      </w:r>
      <w:r>
        <w:rPr>
          <w:rFonts w:ascii="Times New Roman" w:eastAsia="宋体" w:hAnsi="Times New Roman" w:hint="eastAsia"/>
          <w:szCs w:val="21"/>
        </w:rPr>
        <w:t>．在纸板前方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）白色纸板</w:t>
      </w:r>
      <w:r>
        <w:rPr>
          <w:rFonts w:ascii="Times New Roman" w:eastAsia="宋体" w:hAnsi="Times New Roman"/>
          <w:color w:val="FF0000"/>
          <w:szCs w:val="21"/>
        </w:rPr>
        <w:t>ABCD</w:t>
      </w:r>
      <w:r>
        <w:rPr>
          <w:rFonts w:ascii="Times New Roman" w:eastAsia="宋体" w:hAnsi="Times New Roman" w:hint="eastAsia"/>
          <w:color w:val="FF0000"/>
          <w:szCs w:val="21"/>
        </w:rPr>
        <w:t>应垂直放置于平面镜上，这样反射光线才可以在硬纸板上呈现；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如图甲，移动激光笔，使入射光束绕入射点</w:t>
      </w:r>
      <w:r>
        <w:rPr>
          <w:rFonts w:ascii="Times New Roman" w:eastAsia="宋体" w:hAnsi="Times New Roman"/>
          <w:color w:val="FF0000"/>
          <w:szCs w:val="21"/>
        </w:rPr>
        <w:t>O</w:t>
      </w:r>
      <w:r>
        <w:rPr>
          <w:rFonts w:ascii="Times New Roman" w:eastAsia="宋体" w:hAnsi="Times New Roman" w:hint="eastAsia"/>
          <w:color w:val="FF0000"/>
          <w:szCs w:val="21"/>
        </w:rPr>
        <w:t>沿逆时针方向转动，则入射角增大，反射角也增大，则反射光线会远离法线，即反射光线将会顺时针转动；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）因为一次实验具有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有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很大的偶然性，所以不能只由一组数据就得出结论，应改变入射角的度数进行多次实验。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）如图乙所示，将纸板右半部分绕</w:t>
      </w:r>
      <w:r>
        <w:rPr>
          <w:rFonts w:ascii="Times New Roman" w:eastAsia="宋体" w:hAnsi="Times New Roman"/>
          <w:color w:val="FF0000"/>
          <w:szCs w:val="21"/>
        </w:rPr>
        <w:t>ON</w:t>
      </w:r>
      <w:r>
        <w:rPr>
          <w:rFonts w:ascii="Times New Roman" w:eastAsia="宋体" w:hAnsi="Times New Roman" w:hint="eastAsia"/>
          <w:color w:val="FF0000"/>
          <w:szCs w:val="21"/>
        </w:rPr>
        <w:t>向后翻转任意角度，发现纸板上均无反射光束呈现。此现象说明了反射光线、入射光线和法线在同一平面内；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）在图甲中，若将纸板（连同激光笔）绕</w:t>
      </w:r>
      <w:r>
        <w:rPr>
          <w:rFonts w:ascii="Times New Roman" w:eastAsia="宋体" w:hAnsi="Times New Roman"/>
          <w:color w:val="FF0000"/>
          <w:szCs w:val="21"/>
        </w:rPr>
        <w:t>CD</w:t>
      </w:r>
      <w:r>
        <w:rPr>
          <w:rFonts w:ascii="Times New Roman" w:eastAsia="宋体" w:hAnsi="Times New Roman" w:hint="eastAsia"/>
          <w:color w:val="FF0000"/>
          <w:szCs w:val="21"/>
        </w:rPr>
        <w:t>向后倾斜，而法线始终垂直于平面镜，则反射光线、入射光线、法线所在的平面也垂直于平面镜，所以可知反射光束在纸板前方，故应选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）垂直；顺；（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）一次实验得到的结论具有偶然性；（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）反射光线、入射光线和法线在同一平面内；（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</w:t>
      </w:r>
      <w:r>
        <w:rPr>
          <w:rFonts w:ascii="Times New Roman" w:eastAsia="宋体" w:hAnsi="Times New Roman"/>
          <w:color w:val="FF0000"/>
          <w:szCs w:val="21"/>
        </w:rPr>
        <w:t>C</w:t>
      </w:r>
      <w:r>
        <w:rPr>
          <w:rFonts w:ascii="Times New Roman" w:eastAsia="宋体" w:hAnsi="Times New Roman" w:hint="eastAsia"/>
          <w:color w:val="FF0000"/>
          <w:szCs w:val="21"/>
        </w:rPr>
        <w:t>。</w:t>
      </w:r>
    </w:p>
    <w:p w:rsidR="006C5B74" w:rsidRDefault="006C5B74" w:rsidP="006C5B74">
      <w:pPr>
        <w:spacing w:line="360" w:lineRule="auto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b/>
          <w:szCs w:val="21"/>
        </w:rPr>
        <w:t>五．解答题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53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淮安）在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探究平面镜成像特点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的实验中：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）用玻璃板代替平面镜是为了</w:t>
      </w:r>
      <w:r>
        <w:rPr>
          <w:rFonts w:ascii="Times New Roman" w:eastAsia="宋体" w:hAnsi="Times New Roman" w:hint="eastAsia"/>
          <w:szCs w:val="21"/>
          <w:u w:val="single"/>
        </w:rPr>
        <w:t xml:space="preserve">　便于确定像的位置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）如图甲所示，在竖直的玻璃板前点燃蜡烛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，将</w:t>
      </w:r>
      <w:r>
        <w:rPr>
          <w:rFonts w:ascii="Times New Roman" w:eastAsia="宋体" w:hAnsi="Times New Roman" w:hint="eastAsia"/>
          <w:szCs w:val="21"/>
          <w:u w:val="single"/>
        </w:rPr>
        <w:t xml:space="preserve">　未点燃　</w:t>
      </w:r>
      <w:r>
        <w:rPr>
          <w:rFonts w:ascii="Times New Roman" w:eastAsia="宋体" w:hAnsi="Times New Roman" w:hint="eastAsia"/>
          <w:szCs w:val="21"/>
        </w:rPr>
        <w:t>（选填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点燃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或</w:t>
      </w:r>
      <w:r>
        <w:rPr>
          <w:rFonts w:ascii="Times New Roman" w:eastAsia="宋体" w:hAnsi="Times New Roman"/>
          <w:szCs w:val="21"/>
        </w:rPr>
        <w:t>“</w:t>
      </w:r>
      <w:r>
        <w:rPr>
          <w:rFonts w:ascii="Times New Roman" w:eastAsia="宋体" w:hAnsi="Times New Roman" w:hint="eastAsia"/>
          <w:szCs w:val="21"/>
        </w:rPr>
        <w:t>未点燃</w:t>
      </w:r>
      <w:r>
        <w:rPr>
          <w:rFonts w:ascii="Times New Roman" w:eastAsia="宋体" w:hAnsi="Times New Roman"/>
          <w:szCs w:val="21"/>
        </w:rPr>
        <w:t>”</w:t>
      </w:r>
      <w:r>
        <w:rPr>
          <w:rFonts w:ascii="Times New Roman" w:eastAsia="宋体" w:hAnsi="Times New Roman" w:hint="eastAsia"/>
          <w:szCs w:val="21"/>
        </w:rPr>
        <w:t>）的相同蜡烛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在玻璃板后面移动，发现蜡烛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可以与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在平面镜中所成的像重合，此现象表明像与物的</w:t>
      </w:r>
      <w:r>
        <w:rPr>
          <w:rFonts w:ascii="Times New Roman" w:eastAsia="宋体" w:hAnsi="Times New Roman" w:hint="eastAsia"/>
          <w:szCs w:val="21"/>
          <w:u w:val="single"/>
        </w:rPr>
        <w:t xml:space="preserve">　大小相等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）经过多次实验，分别记录蜡烛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、蜡烛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在纸板上的位置如图乙所示，沿玻璃板在纸板上的位置将纸板对折，发现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与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与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szCs w:val="21"/>
        </w:rPr>
        <w:t>与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……</w:t>
      </w:r>
      <w:r>
        <w:rPr>
          <w:rFonts w:ascii="Times New Roman" w:eastAsia="宋体" w:hAnsi="Times New Roman" w:hint="eastAsia"/>
          <w:szCs w:val="21"/>
        </w:rPr>
        <w:t>位置重合，表明像与物到镜面的</w:t>
      </w:r>
      <w:r>
        <w:rPr>
          <w:rFonts w:ascii="Times New Roman" w:eastAsia="宋体" w:hAnsi="Times New Roman" w:hint="eastAsia"/>
          <w:szCs w:val="21"/>
          <w:u w:val="single"/>
        </w:rPr>
        <w:t xml:space="preserve">　距离相同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4</w:t>
      </w:r>
      <w:r>
        <w:rPr>
          <w:rFonts w:ascii="Times New Roman" w:eastAsia="宋体" w:hAnsi="Times New Roman" w:hint="eastAsia"/>
          <w:szCs w:val="21"/>
        </w:rPr>
        <w:t>）将光屏竖直放到蜡烛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的位置，不能在光屏上直接观察到蜡烛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所成的像，说明所成的像是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虚　</w:t>
      </w:r>
      <w:r>
        <w:rPr>
          <w:rFonts w:ascii="Times New Roman" w:eastAsia="宋体" w:hAnsi="Times New Roman" w:hint="eastAsia"/>
          <w:szCs w:val="21"/>
        </w:rPr>
        <w:t>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2962275" cy="1657350"/>
            <wp:effectExtent l="0" t="0" r="9525" b="0"/>
            <wp:docPr id="170" name="图片 17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）因为玻璃板既能让光透过也可以反射光，容易确定像的位置，而平面镜是不透明的，无法确定像的位置，所以选用玻璃板；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）在竖立的玻璃板前点燃蜡烛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，拿未点燃的蜡烛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竖直在玻璃板后面移动，人眼一直在玻璃板的前侧（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侧）观察，直至它与蜡烛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的像完全重合，说明像与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物大小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相等；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）用沿玻璃板在纸板上的位置将纸板对折，发现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……</w:t>
      </w:r>
      <w:r>
        <w:rPr>
          <w:rFonts w:ascii="Times New Roman" w:eastAsia="宋体" w:hAnsi="Times New Roman" w:hint="eastAsia"/>
          <w:color w:val="FF0000"/>
          <w:szCs w:val="21"/>
        </w:rPr>
        <w:t>位置重合，这表明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、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与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/>
          <w:color w:val="FF0000"/>
          <w:sz w:val="24"/>
          <w:vertAlign w:val="subscript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相对于镜面是对称的，即物和像到平面镜的距离相等；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）将光屏放到像的位置，无法直接在光屏上观察到像，说明所成的像是虚像。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）便于确定像的位置；（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）未点燃；大小相等；（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）距离相同；（</w:t>
      </w:r>
      <w:r>
        <w:rPr>
          <w:rFonts w:ascii="Times New Roman" w:eastAsia="宋体" w:hAnsi="Times New Roman"/>
          <w:color w:val="FF0000"/>
          <w:szCs w:val="21"/>
        </w:rPr>
        <w:t>4</w:t>
      </w:r>
      <w:r>
        <w:rPr>
          <w:rFonts w:ascii="Times New Roman" w:eastAsia="宋体" w:hAnsi="Times New Roman" w:hint="eastAsia"/>
          <w:color w:val="FF0000"/>
          <w:szCs w:val="21"/>
        </w:rPr>
        <w:t>）虚。</w:t>
      </w:r>
    </w:p>
    <w:p w:rsidR="006C5B74" w:rsidRDefault="006C5B74" w:rsidP="006C5B74">
      <w:pPr>
        <w:spacing w:line="360" w:lineRule="auto"/>
        <w:ind w:left="273" w:hangingChars="130" w:hanging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szCs w:val="21"/>
        </w:rPr>
        <w:t>54</w:t>
      </w:r>
      <w:r>
        <w:rPr>
          <w:rFonts w:ascii="Times New Roman" w:eastAsia="宋体" w:hAnsi="Times New Roman" w:hint="eastAsia"/>
          <w:szCs w:val="21"/>
        </w:rPr>
        <w:t>．（</w:t>
      </w:r>
      <w:r>
        <w:rPr>
          <w:rFonts w:ascii="Times New Roman" w:eastAsia="宋体" w:hAnsi="Times New Roman"/>
          <w:szCs w:val="21"/>
        </w:rPr>
        <w:t>2020•</w:t>
      </w:r>
      <w:r>
        <w:rPr>
          <w:rFonts w:ascii="Times New Roman" w:eastAsia="宋体" w:hAnsi="Times New Roman" w:hint="eastAsia"/>
          <w:szCs w:val="21"/>
        </w:rPr>
        <w:t>苏州）用如图所示的装置探究平面镜成像特点。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1</w:t>
      </w:r>
      <w:r>
        <w:rPr>
          <w:rFonts w:ascii="Times New Roman" w:eastAsia="宋体" w:hAnsi="Times New Roman" w:hint="eastAsia"/>
          <w:szCs w:val="21"/>
        </w:rPr>
        <w:t>）组装器材时，要使玻璃板与水平桌面相互</w:t>
      </w:r>
      <w:r>
        <w:rPr>
          <w:rFonts w:ascii="Times New Roman" w:eastAsia="宋体" w:hAnsi="Times New Roman" w:hint="eastAsia"/>
          <w:szCs w:val="21"/>
          <w:u w:val="single"/>
        </w:rPr>
        <w:t xml:space="preserve">　垂直　</w:t>
      </w:r>
      <w:r>
        <w:rPr>
          <w:rFonts w:ascii="Times New Roman" w:eastAsia="宋体" w:hAnsi="Times New Roman" w:hint="eastAsia"/>
          <w:szCs w:val="21"/>
        </w:rPr>
        <w:t>。实验中选用两只完全相同的棋子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、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，其目的是为了比较像与物</w:t>
      </w:r>
      <w:r>
        <w:rPr>
          <w:rFonts w:ascii="Times New Roman" w:eastAsia="宋体" w:hAnsi="Times New Roman" w:hint="eastAsia"/>
          <w:szCs w:val="21"/>
          <w:u w:val="single"/>
        </w:rPr>
        <w:t xml:space="preserve">　大小　</w:t>
      </w:r>
      <w:r>
        <w:rPr>
          <w:rFonts w:ascii="Times New Roman" w:eastAsia="宋体" w:hAnsi="Times New Roman" w:hint="eastAsia"/>
          <w:szCs w:val="21"/>
        </w:rPr>
        <w:t>的关系；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2</w:t>
      </w:r>
      <w:r>
        <w:rPr>
          <w:rFonts w:ascii="Times New Roman" w:eastAsia="宋体" w:hAnsi="Times New Roman" w:hint="eastAsia"/>
          <w:szCs w:val="21"/>
        </w:rPr>
        <w:t>）若在棋子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的像的位置上放一光屏，光屏上</w:t>
      </w:r>
      <w:r>
        <w:rPr>
          <w:rFonts w:ascii="Times New Roman" w:eastAsia="宋体" w:hAnsi="Times New Roman" w:hint="eastAsia"/>
          <w:szCs w:val="21"/>
          <w:u w:val="single"/>
        </w:rPr>
        <w:t xml:space="preserve">　不能　</w:t>
      </w:r>
      <w:r>
        <w:rPr>
          <w:rFonts w:ascii="Times New Roman" w:eastAsia="宋体" w:hAnsi="Times New Roman" w:hint="eastAsia"/>
          <w:szCs w:val="21"/>
        </w:rPr>
        <w:t>（能</w:t>
      </w:r>
      <w:r>
        <w:rPr>
          <w:rFonts w:ascii="Times New Roman" w:eastAsia="宋体" w:hAnsi="Times New Roman"/>
          <w:szCs w:val="21"/>
        </w:rPr>
        <w:t>/</w:t>
      </w:r>
      <w:r>
        <w:rPr>
          <w:rFonts w:ascii="Times New Roman" w:eastAsia="宋体" w:hAnsi="Times New Roman" w:hint="eastAsia"/>
          <w:szCs w:val="21"/>
        </w:rPr>
        <w:t>不能）呈现出像；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 w:hint="eastAsia"/>
          <w:szCs w:val="21"/>
        </w:rPr>
        <w:t>（</w:t>
      </w:r>
      <w:r>
        <w:rPr>
          <w:rFonts w:ascii="Times New Roman" w:eastAsia="宋体" w:hAnsi="Times New Roman"/>
          <w:szCs w:val="21"/>
        </w:rPr>
        <w:t>3</w:t>
      </w:r>
      <w:r>
        <w:rPr>
          <w:rFonts w:ascii="Times New Roman" w:eastAsia="宋体" w:hAnsi="Times New Roman" w:hint="eastAsia"/>
          <w:szCs w:val="21"/>
        </w:rPr>
        <w:t>）若将玻璃板绕底边向棋子</w:t>
      </w:r>
      <w:r>
        <w:rPr>
          <w:rFonts w:ascii="Times New Roman" w:eastAsia="宋体" w:hAnsi="Times New Roman"/>
          <w:szCs w:val="21"/>
        </w:rPr>
        <w:t>B</w:t>
      </w:r>
      <w:r>
        <w:rPr>
          <w:rFonts w:ascii="Times New Roman" w:eastAsia="宋体" w:hAnsi="Times New Roman" w:hint="eastAsia"/>
          <w:szCs w:val="21"/>
        </w:rPr>
        <w:t>一侧翻转</w:t>
      </w:r>
      <w:r>
        <w:rPr>
          <w:rFonts w:ascii="Times New Roman" w:eastAsia="宋体" w:hAnsi="Times New Roman"/>
          <w:szCs w:val="21"/>
        </w:rPr>
        <w:t>90°</w:t>
      </w:r>
      <w:r>
        <w:rPr>
          <w:rFonts w:ascii="Times New Roman" w:eastAsia="宋体" w:hAnsi="Times New Roman" w:hint="eastAsia"/>
          <w:szCs w:val="21"/>
        </w:rPr>
        <w:t>，则在此过程中，棋子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的像大小变化情况是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不变　</w:t>
      </w:r>
      <w:r>
        <w:rPr>
          <w:rFonts w:ascii="Times New Roman" w:eastAsia="宋体" w:hAnsi="Times New Roman" w:hint="eastAsia"/>
          <w:szCs w:val="21"/>
        </w:rPr>
        <w:t>。棋子</w:t>
      </w:r>
      <w:r>
        <w:rPr>
          <w:rFonts w:ascii="Times New Roman" w:eastAsia="宋体" w:hAnsi="Times New Roman"/>
          <w:szCs w:val="21"/>
        </w:rPr>
        <w:t>A</w:t>
      </w:r>
      <w:r>
        <w:rPr>
          <w:rFonts w:ascii="Times New Roman" w:eastAsia="宋体" w:hAnsi="Times New Roman" w:hint="eastAsia"/>
          <w:szCs w:val="21"/>
        </w:rPr>
        <w:t>顶端与其像之间的距离变化情况是</w:t>
      </w:r>
      <w:r>
        <w:rPr>
          <w:rFonts w:ascii="Times New Roman" w:eastAsia="宋体" w:hAnsi="Times New Roman" w:hint="eastAsia"/>
          <w:szCs w:val="21"/>
          <w:u w:val="single"/>
        </w:rPr>
        <w:t xml:space="preserve">　先变大后变小　</w:t>
      </w:r>
      <w:r>
        <w:rPr>
          <w:rFonts w:ascii="Times New Roman" w:eastAsia="宋体" w:hAnsi="Times New Roman" w:hint="eastAsia"/>
          <w:szCs w:val="21"/>
        </w:rPr>
        <w:t>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szCs w:val="22"/>
        </w:rPr>
      </w:pPr>
      <w:r>
        <w:rPr>
          <w:rFonts w:ascii="Times New Roman" w:eastAsia="宋体" w:hAnsi="Times New Roman"/>
          <w:noProof/>
          <w:szCs w:val="21"/>
          <w:lang w:eastAsia="zh-TW"/>
        </w:rPr>
        <w:drawing>
          <wp:inline distT="0" distB="0" distL="0" distR="0">
            <wp:extent cx="1419225" cy="1057275"/>
            <wp:effectExtent l="0" t="0" r="9525" b="9525"/>
            <wp:docPr id="169" name="图片 16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【答案】见试题解答内容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【解析】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）为了比较物像大小和确定像的位置，实验时玻璃板应该垂直放置；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根据实验要求，选择两棋子的规格是完全相同的，目的是通过比较看出像与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物大小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的关系；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）平面镜成的是虚像，是由反射光线的反向延长线会聚而成的，所以不能成在光屏上；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）平面镜成的像与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物大小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相同，和</w:t>
      </w:r>
      <w:proofErr w:type="gramStart"/>
      <w:r>
        <w:rPr>
          <w:rFonts w:ascii="Times New Roman" w:eastAsia="宋体" w:hAnsi="Times New Roman" w:hint="eastAsia"/>
          <w:color w:val="FF0000"/>
          <w:szCs w:val="21"/>
        </w:rPr>
        <w:t>物到</w:t>
      </w:r>
      <w:proofErr w:type="gramEnd"/>
      <w:r>
        <w:rPr>
          <w:rFonts w:ascii="Times New Roman" w:eastAsia="宋体" w:hAnsi="Times New Roman" w:hint="eastAsia"/>
          <w:color w:val="FF0000"/>
          <w:szCs w:val="21"/>
        </w:rPr>
        <w:t>镜的距离无关，人们感觉到的近大远小是一种视觉效果，不影响真实的大小。所以将玻璃板绕底边向棋子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一侧翻转</w:t>
      </w:r>
      <w:r>
        <w:rPr>
          <w:rFonts w:ascii="Times New Roman" w:eastAsia="宋体" w:hAnsi="Times New Roman"/>
          <w:color w:val="FF0000"/>
          <w:szCs w:val="21"/>
        </w:rPr>
        <w:t>90°</w:t>
      </w:r>
      <w:r>
        <w:rPr>
          <w:rFonts w:ascii="Times New Roman" w:eastAsia="宋体" w:hAnsi="Times New Roman" w:hint="eastAsia"/>
          <w:color w:val="FF0000"/>
          <w:szCs w:val="21"/>
        </w:rPr>
        <w:t>，则在此过程中，棋子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的像大小变化情况是不变。将玻璃板绕底边向棋子</w:t>
      </w:r>
      <w:r>
        <w:rPr>
          <w:rFonts w:ascii="Times New Roman" w:eastAsia="宋体" w:hAnsi="Times New Roman"/>
          <w:color w:val="FF0000"/>
          <w:szCs w:val="21"/>
        </w:rPr>
        <w:t>B</w:t>
      </w:r>
      <w:r>
        <w:rPr>
          <w:rFonts w:ascii="Times New Roman" w:eastAsia="宋体" w:hAnsi="Times New Roman" w:hint="eastAsia"/>
          <w:color w:val="FF0000"/>
          <w:szCs w:val="21"/>
        </w:rPr>
        <w:t>一侧翻转</w:t>
      </w:r>
      <w:r>
        <w:rPr>
          <w:rFonts w:ascii="Times New Roman" w:eastAsia="宋体" w:hAnsi="Times New Roman"/>
          <w:color w:val="FF0000"/>
          <w:szCs w:val="21"/>
        </w:rPr>
        <w:t>90°</w:t>
      </w:r>
      <w:r>
        <w:rPr>
          <w:rFonts w:ascii="Times New Roman" w:eastAsia="宋体" w:hAnsi="Times New Roman" w:hint="eastAsia"/>
          <w:color w:val="FF0000"/>
          <w:szCs w:val="21"/>
        </w:rPr>
        <w:t>，则在此过程中，像与物关于镜面是对称的，棋子</w:t>
      </w:r>
      <w:r>
        <w:rPr>
          <w:rFonts w:ascii="Times New Roman" w:eastAsia="宋体" w:hAnsi="Times New Roman"/>
          <w:color w:val="FF0000"/>
          <w:szCs w:val="21"/>
        </w:rPr>
        <w:t>A</w:t>
      </w:r>
      <w:r>
        <w:rPr>
          <w:rFonts w:ascii="Times New Roman" w:eastAsia="宋体" w:hAnsi="Times New Roman" w:hint="eastAsia"/>
          <w:color w:val="FF0000"/>
          <w:szCs w:val="21"/>
        </w:rPr>
        <w:t>顶端与其像之间的距离变化情况是先变大后变小。</w:t>
      </w:r>
    </w:p>
    <w:p w:rsidR="006C5B74" w:rsidRDefault="006C5B74" w:rsidP="006C5B74">
      <w:pPr>
        <w:spacing w:line="360" w:lineRule="auto"/>
        <w:ind w:leftChars="130" w:left="273"/>
        <w:rPr>
          <w:rFonts w:ascii="Times New Roman" w:eastAsia="宋体" w:hAnsi="Times New Roman"/>
          <w:color w:val="FF0000"/>
          <w:szCs w:val="22"/>
        </w:rPr>
      </w:pPr>
      <w:r>
        <w:rPr>
          <w:rFonts w:ascii="Times New Roman" w:eastAsia="宋体" w:hAnsi="Times New Roman" w:hint="eastAsia"/>
          <w:color w:val="FF0000"/>
          <w:szCs w:val="21"/>
        </w:rPr>
        <w:t>故答案为：（</w:t>
      </w:r>
      <w:r>
        <w:rPr>
          <w:rFonts w:ascii="Times New Roman" w:eastAsia="宋体" w:hAnsi="Times New Roman"/>
          <w:color w:val="FF0000"/>
          <w:szCs w:val="21"/>
        </w:rPr>
        <w:t>1</w:t>
      </w:r>
      <w:r>
        <w:rPr>
          <w:rFonts w:ascii="Times New Roman" w:eastAsia="宋体" w:hAnsi="Times New Roman" w:hint="eastAsia"/>
          <w:color w:val="FF0000"/>
          <w:szCs w:val="21"/>
        </w:rPr>
        <w:t>）垂直；大小；（</w:t>
      </w:r>
      <w:r>
        <w:rPr>
          <w:rFonts w:ascii="Times New Roman" w:eastAsia="宋体" w:hAnsi="Times New Roman"/>
          <w:color w:val="FF0000"/>
          <w:szCs w:val="21"/>
        </w:rPr>
        <w:t>2</w:t>
      </w:r>
      <w:r>
        <w:rPr>
          <w:rFonts w:ascii="Times New Roman" w:eastAsia="宋体" w:hAnsi="Times New Roman" w:hint="eastAsia"/>
          <w:color w:val="FF0000"/>
          <w:szCs w:val="21"/>
        </w:rPr>
        <w:t>）不能；（</w:t>
      </w:r>
      <w:r>
        <w:rPr>
          <w:rFonts w:ascii="Times New Roman" w:eastAsia="宋体" w:hAnsi="Times New Roman"/>
          <w:color w:val="FF0000"/>
          <w:szCs w:val="21"/>
        </w:rPr>
        <w:t>3</w:t>
      </w:r>
      <w:r>
        <w:rPr>
          <w:rFonts w:ascii="Times New Roman" w:eastAsia="宋体" w:hAnsi="Times New Roman" w:hint="eastAsia"/>
          <w:color w:val="FF0000"/>
          <w:szCs w:val="21"/>
        </w:rPr>
        <w:t>）不变；先变大后变小。</w:t>
      </w:r>
    </w:p>
    <w:p w:rsidR="006C5B74" w:rsidRDefault="006C5B74" w:rsidP="006C5B74"/>
    <w:p w:rsidR="006E5680" w:rsidRPr="006C5B74" w:rsidRDefault="006E5680" w:rsidP="006E5680">
      <w:pPr>
        <w:spacing w:line="360" w:lineRule="auto"/>
        <w:jc w:val="center"/>
        <w:rPr>
          <w:rFonts w:ascii="Times New Roman" w:eastAsia="宋体" w:hAnsi="Times New Roman" w:hint="eastAsia"/>
          <w:b/>
          <w:color w:val="00B0F0"/>
          <w:sz w:val="36"/>
          <w:szCs w:val="30"/>
        </w:rPr>
      </w:pPr>
    </w:p>
    <w:sectPr w:rsidR="006E5680" w:rsidRPr="006C5B74">
      <w:headerReference w:type="default" r:id="rId99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6F3" w:rsidRDefault="001516F3" w:rsidP="006E5680">
      <w:r>
        <w:separator/>
      </w:r>
    </w:p>
  </w:endnote>
  <w:endnote w:type="continuationSeparator" w:id="0">
    <w:p w:rsidR="001516F3" w:rsidRDefault="001516F3" w:rsidP="006E5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6F3" w:rsidRDefault="001516F3" w:rsidP="006E5680">
      <w:r>
        <w:separator/>
      </w:r>
    </w:p>
  </w:footnote>
  <w:footnote w:type="continuationSeparator" w:id="0">
    <w:p w:rsidR="001516F3" w:rsidRDefault="001516F3" w:rsidP="006E56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5680" w:rsidRDefault="006E5680" w:rsidP="006E5680">
    <w:pPr>
      <w:pStyle w:val="a3"/>
      <w:jc w:val="center"/>
      <w:rPr>
        <w:lang w:eastAsia="zh-CN"/>
      </w:rPr>
    </w:pPr>
    <w:r w:rsidRPr="006E5680">
      <w:rPr>
        <w:rFonts w:hint="eastAsia"/>
        <w:lang w:eastAsia="zh-CN"/>
      </w:rPr>
      <w:t>江苏省</w:t>
    </w:r>
    <w:r w:rsidRPr="006E5680">
      <w:rPr>
        <w:lang w:eastAsia="zh-CN"/>
      </w:rPr>
      <w:t>2018-2020</w:t>
    </w:r>
    <w:r w:rsidRPr="006E5680">
      <w:rPr>
        <w:rFonts w:hint="eastAsia"/>
        <w:lang w:eastAsia="zh-CN"/>
      </w:rPr>
      <w:t>年三年中考物理真题分类汇编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4883"/>
    <w:rsid w:val="001516F3"/>
    <w:rsid w:val="0019796D"/>
    <w:rsid w:val="00236DAA"/>
    <w:rsid w:val="003525C9"/>
    <w:rsid w:val="003D6769"/>
    <w:rsid w:val="00442C98"/>
    <w:rsid w:val="006C5B74"/>
    <w:rsid w:val="006E5680"/>
    <w:rsid w:val="007A4883"/>
    <w:rsid w:val="00B316DF"/>
    <w:rsid w:val="00CE63A7"/>
    <w:rsid w:val="00EA2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680"/>
    <w:pPr>
      <w:widowControl w:val="0"/>
      <w:jc w:val="both"/>
    </w:pPr>
    <w:rPr>
      <w:rFonts w:ascii="Calibri" w:eastAsia="微软雅黑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">
    <w:name w:val="页眉 Char"/>
    <w:basedOn w:val="a0"/>
    <w:link w:val="a3"/>
    <w:rsid w:val="006E5680"/>
    <w:rPr>
      <w:sz w:val="20"/>
      <w:szCs w:val="20"/>
    </w:rPr>
  </w:style>
  <w:style w:type="paragraph" w:styleId="a4">
    <w:name w:val="footer"/>
    <w:basedOn w:val="a"/>
    <w:link w:val="Char0"/>
    <w:unhideWhenUsed/>
    <w:qFormat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0">
    <w:name w:val="页脚 Char"/>
    <w:basedOn w:val="a0"/>
    <w:link w:val="a4"/>
    <w:rsid w:val="006E5680"/>
    <w:rPr>
      <w:sz w:val="20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6E568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5680"/>
    <w:rPr>
      <w:rFonts w:asciiTheme="majorHAnsi" w:eastAsiaTheme="majorEastAsia" w:hAnsiTheme="majorHAnsi" w:cstheme="majorBidi"/>
      <w:sz w:val="18"/>
      <w:szCs w:val="18"/>
      <w:lang w:eastAsia="zh-CN"/>
    </w:rPr>
  </w:style>
  <w:style w:type="character" w:customStyle="1" w:styleId="Char10">
    <w:name w:val="页眉 Char1"/>
    <w:basedOn w:val="a0"/>
    <w:uiPriority w:val="99"/>
    <w:semiHidden/>
    <w:rsid w:val="006C5B74"/>
    <w:rPr>
      <w:kern w:val="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680"/>
    <w:pPr>
      <w:widowControl w:val="0"/>
      <w:jc w:val="both"/>
    </w:pPr>
    <w:rPr>
      <w:rFonts w:ascii="Calibri" w:eastAsia="微软雅黑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">
    <w:name w:val="页眉 Char"/>
    <w:basedOn w:val="a0"/>
    <w:link w:val="a3"/>
    <w:rsid w:val="006E5680"/>
    <w:rPr>
      <w:sz w:val="20"/>
      <w:szCs w:val="20"/>
    </w:rPr>
  </w:style>
  <w:style w:type="paragraph" w:styleId="a4">
    <w:name w:val="footer"/>
    <w:basedOn w:val="a"/>
    <w:link w:val="Char0"/>
    <w:unhideWhenUsed/>
    <w:qFormat/>
    <w:rsid w:val="006E56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20"/>
      <w:szCs w:val="20"/>
      <w:lang w:eastAsia="zh-TW"/>
    </w:rPr>
  </w:style>
  <w:style w:type="character" w:customStyle="1" w:styleId="Char0">
    <w:name w:val="页脚 Char"/>
    <w:basedOn w:val="a0"/>
    <w:link w:val="a4"/>
    <w:rsid w:val="006E5680"/>
    <w:rPr>
      <w:sz w:val="20"/>
      <w:szCs w:val="20"/>
    </w:rPr>
  </w:style>
  <w:style w:type="paragraph" w:styleId="a5">
    <w:name w:val="Balloon Text"/>
    <w:basedOn w:val="a"/>
    <w:link w:val="Char1"/>
    <w:uiPriority w:val="99"/>
    <w:semiHidden/>
    <w:unhideWhenUsed/>
    <w:rsid w:val="006E568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E5680"/>
    <w:rPr>
      <w:rFonts w:asciiTheme="majorHAnsi" w:eastAsiaTheme="majorEastAsia" w:hAnsiTheme="majorHAnsi" w:cstheme="majorBidi"/>
      <w:sz w:val="18"/>
      <w:szCs w:val="18"/>
      <w:lang w:eastAsia="zh-CN"/>
    </w:rPr>
  </w:style>
  <w:style w:type="character" w:customStyle="1" w:styleId="Char10">
    <w:name w:val="页眉 Char1"/>
    <w:basedOn w:val="a0"/>
    <w:uiPriority w:val="99"/>
    <w:semiHidden/>
    <w:rsid w:val="006C5B74"/>
    <w:rPr>
      <w:kern w:val="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74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97" Type="http://schemas.openxmlformats.org/officeDocument/2006/relationships/image" Target="media/image91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header" Target="header1.xm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34</Pages>
  <Words>2347</Words>
  <Characters>13378</Characters>
  <Application>Microsoft Office Word</Application>
  <DocSecurity>0</DocSecurity>
  <Lines>111</Lines>
  <Paragraphs>31</Paragraphs>
  <ScaleCrop>false</ScaleCrop>
  <Company>Microsoft</Company>
  <LinksUpToDate>false</LinksUpToDate>
  <CharactersWithSpaces>15694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2020-11-06T02:30:00Z</dcterms:created>
  <dcterms:modified xsi:type="dcterms:W3CDTF">2020-11-06T02:30:00Z</dcterms:modified>
</cp:coreProperties>
</file>